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34374" w14:textId="77777777" w:rsidR="00C353AC" w:rsidRDefault="00C353AC">
      <w:pPr>
        <w:tabs>
          <w:tab w:val="left" w:pos="2694"/>
        </w:tabs>
        <w:rPr>
          <w:rFonts w:ascii="Calibri" w:eastAsia="Calibri" w:hAnsi="Calibri" w:cs="Calibri"/>
          <w:sz w:val="20"/>
          <w:szCs w:val="20"/>
        </w:rPr>
      </w:pPr>
      <w:bookmarkStart w:id="0" w:name="_GoBack"/>
      <w:bookmarkEnd w:id="0"/>
    </w:p>
    <w:tbl>
      <w:tblPr>
        <w:tblStyle w:val="a"/>
        <w:tblW w:w="9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516"/>
      </w:tblGrid>
      <w:tr w:rsidR="00C353AC" w14:paraId="2661E023" w14:textId="77777777">
        <w:tc>
          <w:tcPr>
            <w:tcW w:w="2269" w:type="dxa"/>
          </w:tcPr>
          <w:p w14:paraId="59BF7562" w14:textId="77777777" w:rsidR="00C353AC" w:rsidRDefault="003637DD">
            <w:pPr>
              <w:spacing w:before="80" w:after="80"/>
              <w:ind w:right="207"/>
              <w:jc w:val="both"/>
              <w:rPr>
                <w:rFonts w:ascii="Calibri" w:eastAsia="Calibri" w:hAnsi="Calibri" w:cs="Calibri"/>
                <w:sz w:val="20"/>
                <w:szCs w:val="20"/>
              </w:rPr>
            </w:pPr>
            <w:r>
              <w:rPr>
                <w:rFonts w:ascii="Calibri" w:eastAsia="Calibri" w:hAnsi="Calibri" w:cs="Calibri"/>
                <w:b/>
                <w:sz w:val="20"/>
                <w:szCs w:val="20"/>
              </w:rPr>
              <w:t>Name:</w:t>
            </w:r>
          </w:p>
        </w:tc>
        <w:tc>
          <w:tcPr>
            <w:tcW w:w="7516" w:type="dxa"/>
          </w:tcPr>
          <w:p w14:paraId="21070BF1" w14:textId="77777777" w:rsidR="00C353AC" w:rsidRDefault="00C353AC">
            <w:pPr>
              <w:spacing w:before="80" w:after="80"/>
              <w:ind w:left="252" w:right="207"/>
              <w:jc w:val="both"/>
              <w:rPr>
                <w:rFonts w:ascii="Calibri" w:eastAsia="Calibri" w:hAnsi="Calibri" w:cs="Calibri"/>
                <w:sz w:val="20"/>
                <w:szCs w:val="20"/>
              </w:rPr>
            </w:pPr>
          </w:p>
        </w:tc>
      </w:tr>
      <w:tr w:rsidR="00C353AC" w14:paraId="0F781F56" w14:textId="77777777">
        <w:tc>
          <w:tcPr>
            <w:tcW w:w="2269" w:type="dxa"/>
          </w:tcPr>
          <w:p w14:paraId="13E0726A" w14:textId="77777777" w:rsidR="00C353AC" w:rsidRDefault="003637DD">
            <w:pPr>
              <w:spacing w:before="80" w:after="80"/>
              <w:ind w:right="207"/>
              <w:jc w:val="both"/>
              <w:rPr>
                <w:rFonts w:ascii="Calibri" w:eastAsia="Calibri" w:hAnsi="Calibri" w:cs="Calibri"/>
                <w:sz w:val="20"/>
                <w:szCs w:val="20"/>
              </w:rPr>
            </w:pPr>
            <w:r>
              <w:rPr>
                <w:rFonts w:ascii="Calibri" w:eastAsia="Calibri" w:hAnsi="Calibri" w:cs="Calibri"/>
                <w:b/>
                <w:sz w:val="20"/>
                <w:szCs w:val="20"/>
              </w:rPr>
              <w:t>Position Title:</w:t>
            </w:r>
          </w:p>
        </w:tc>
        <w:tc>
          <w:tcPr>
            <w:tcW w:w="7516" w:type="dxa"/>
          </w:tcPr>
          <w:p w14:paraId="2491FBDD" w14:textId="0D929C19" w:rsidR="00C353AC" w:rsidRDefault="005F0164" w:rsidP="00697C78">
            <w:pPr>
              <w:spacing w:before="80" w:after="80"/>
              <w:ind w:right="207"/>
              <w:jc w:val="both"/>
              <w:rPr>
                <w:rFonts w:ascii="Calibri" w:eastAsia="Calibri" w:hAnsi="Calibri" w:cs="Calibri"/>
                <w:sz w:val="20"/>
                <w:szCs w:val="20"/>
              </w:rPr>
            </w:pPr>
            <w:r>
              <w:rPr>
                <w:rFonts w:ascii="Calibri" w:eastAsia="Calibri" w:hAnsi="Calibri" w:cs="Calibri"/>
                <w:sz w:val="20"/>
                <w:szCs w:val="20"/>
              </w:rPr>
              <w:t xml:space="preserve">  Casual Diploma Educator</w:t>
            </w:r>
          </w:p>
        </w:tc>
      </w:tr>
      <w:tr w:rsidR="00C353AC" w14:paraId="6A766A23" w14:textId="77777777">
        <w:tc>
          <w:tcPr>
            <w:tcW w:w="2269" w:type="dxa"/>
          </w:tcPr>
          <w:p w14:paraId="0E56D5C0" w14:textId="77777777" w:rsidR="00C353AC" w:rsidRDefault="003637DD">
            <w:pPr>
              <w:spacing w:before="80" w:after="80"/>
              <w:ind w:right="207"/>
              <w:jc w:val="both"/>
              <w:rPr>
                <w:rFonts w:ascii="Calibri" w:eastAsia="Calibri" w:hAnsi="Calibri" w:cs="Calibri"/>
                <w:sz w:val="20"/>
                <w:szCs w:val="20"/>
              </w:rPr>
            </w:pPr>
            <w:r>
              <w:rPr>
                <w:rFonts w:ascii="Calibri" w:eastAsia="Calibri" w:hAnsi="Calibri" w:cs="Calibri"/>
                <w:b/>
                <w:sz w:val="20"/>
                <w:szCs w:val="20"/>
              </w:rPr>
              <w:t xml:space="preserve">Date: </w:t>
            </w:r>
          </w:p>
        </w:tc>
        <w:tc>
          <w:tcPr>
            <w:tcW w:w="7516" w:type="dxa"/>
          </w:tcPr>
          <w:p w14:paraId="3452E05F" w14:textId="7BB100B9" w:rsidR="00C353AC" w:rsidRDefault="00697C78" w:rsidP="00697C78">
            <w:pPr>
              <w:spacing w:before="80" w:after="80"/>
              <w:ind w:left="252" w:right="207"/>
              <w:jc w:val="both"/>
              <w:rPr>
                <w:rFonts w:ascii="Calibri" w:eastAsia="Calibri" w:hAnsi="Calibri" w:cs="Calibri"/>
                <w:sz w:val="20"/>
                <w:szCs w:val="20"/>
              </w:rPr>
            </w:pPr>
            <w:r>
              <w:rPr>
                <w:rFonts w:ascii="Calibri" w:eastAsia="Calibri" w:hAnsi="Calibri" w:cs="Calibri"/>
                <w:sz w:val="20"/>
                <w:szCs w:val="20"/>
              </w:rPr>
              <w:t>May</w:t>
            </w:r>
            <w:r w:rsidR="003637DD">
              <w:rPr>
                <w:rFonts w:ascii="Calibri" w:eastAsia="Calibri" w:hAnsi="Calibri" w:cs="Calibri"/>
                <w:sz w:val="20"/>
                <w:szCs w:val="20"/>
              </w:rPr>
              <w:t xml:space="preserve"> 20</w:t>
            </w:r>
            <w:r>
              <w:rPr>
                <w:rFonts w:ascii="Calibri" w:eastAsia="Calibri" w:hAnsi="Calibri" w:cs="Calibri"/>
                <w:sz w:val="20"/>
                <w:szCs w:val="20"/>
              </w:rPr>
              <w:t>20</w:t>
            </w:r>
          </w:p>
        </w:tc>
      </w:tr>
      <w:tr w:rsidR="00C353AC" w14:paraId="218ACA4F" w14:textId="77777777">
        <w:tc>
          <w:tcPr>
            <w:tcW w:w="2269" w:type="dxa"/>
          </w:tcPr>
          <w:p w14:paraId="5BD2A172" w14:textId="77777777" w:rsidR="00C353AC" w:rsidRDefault="003637DD">
            <w:pPr>
              <w:spacing w:before="80" w:after="80"/>
              <w:ind w:right="207"/>
              <w:jc w:val="both"/>
              <w:rPr>
                <w:rFonts w:ascii="Calibri" w:eastAsia="Calibri" w:hAnsi="Calibri" w:cs="Calibri"/>
                <w:sz w:val="20"/>
                <w:szCs w:val="20"/>
              </w:rPr>
            </w:pPr>
            <w:r>
              <w:rPr>
                <w:rFonts w:ascii="Calibri" w:eastAsia="Calibri" w:hAnsi="Calibri" w:cs="Calibri"/>
                <w:b/>
                <w:sz w:val="20"/>
                <w:szCs w:val="20"/>
              </w:rPr>
              <w:t>Reports To:</w:t>
            </w:r>
          </w:p>
        </w:tc>
        <w:tc>
          <w:tcPr>
            <w:tcW w:w="7516" w:type="dxa"/>
          </w:tcPr>
          <w:p w14:paraId="3A887F5C" w14:textId="77777777" w:rsidR="00C353AC" w:rsidRDefault="003637DD">
            <w:pPr>
              <w:spacing w:before="80" w:after="80"/>
              <w:ind w:left="252" w:right="207"/>
              <w:jc w:val="both"/>
              <w:rPr>
                <w:rFonts w:ascii="Calibri" w:eastAsia="Calibri" w:hAnsi="Calibri" w:cs="Calibri"/>
                <w:sz w:val="20"/>
                <w:szCs w:val="20"/>
              </w:rPr>
            </w:pPr>
            <w:r>
              <w:rPr>
                <w:rFonts w:ascii="Calibri" w:eastAsia="Calibri" w:hAnsi="Calibri" w:cs="Calibri"/>
                <w:sz w:val="20"/>
                <w:szCs w:val="20"/>
              </w:rPr>
              <w:t>NRCCC – Coordinator and Committee of Management</w:t>
            </w:r>
          </w:p>
        </w:tc>
      </w:tr>
      <w:tr w:rsidR="00C353AC" w14:paraId="28195DDC" w14:textId="77777777">
        <w:tc>
          <w:tcPr>
            <w:tcW w:w="2269" w:type="dxa"/>
          </w:tcPr>
          <w:p w14:paraId="64800307" w14:textId="77777777" w:rsidR="00C353AC" w:rsidRDefault="003637DD">
            <w:pPr>
              <w:spacing w:before="80" w:after="80"/>
              <w:ind w:right="207"/>
              <w:jc w:val="both"/>
              <w:rPr>
                <w:rFonts w:ascii="Calibri" w:eastAsia="Calibri" w:hAnsi="Calibri" w:cs="Calibri"/>
                <w:sz w:val="20"/>
                <w:szCs w:val="20"/>
              </w:rPr>
            </w:pPr>
            <w:r>
              <w:rPr>
                <w:rFonts w:ascii="Calibri" w:eastAsia="Calibri" w:hAnsi="Calibri" w:cs="Calibri"/>
                <w:b/>
                <w:sz w:val="20"/>
                <w:szCs w:val="20"/>
              </w:rPr>
              <w:t>Position Type:</w:t>
            </w:r>
          </w:p>
        </w:tc>
        <w:tc>
          <w:tcPr>
            <w:tcW w:w="7516" w:type="dxa"/>
          </w:tcPr>
          <w:p w14:paraId="1E010494" w14:textId="7A12939D" w:rsidR="00C353AC" w:rsidRDefault="00C54DA6">
            <w:pPr>
              <w:spacing w:before="80" w:after="80"/>
              <w:ind w:left="252" w:right="207"/>
              <w:jc w:val="both"/>
              <w:rPr>
                <w:rFonts w:ascii="Calibri" w:eastAsia="Calibri" w:hAnsi="Calibri" w:cs="Calibri"/>
                <w:sz w:val="20"/>
                <w:szCs w:val="20"/>
              </w:rPr>
            </w:pPr>
            <w:r>
              <w:rPr>
                <w:rFonts w:ascii="Calibri" w:eastAsia="Calibri" w:hAnsi="Calibri" w:cs="Calibri"/>
                <w:sz w:val="20"/>
                <w:szCs w:val="20"/>
              </w:rPr>
              <w:t>Casual</w:t>
            </w:r>
          </w:p>
        </w:tc>
      </w:tr>
      <w:tr w:rsidR="00C353AC" w14:paraId="0EA65D22" w14:textId="77777777">
        <w:tc>
          <w:tcPr>
            <w:tcW w:w="2269" w:type="dxa"/>
          </w:tcPr>
          <w:p w14:paraId="70328E52" w14:textId="77777777" w:rsidR="00C353AC" w:rsidRDefault="003637DD">
            <w:pPr>
              <w:spacing w:before="80" w:after="80"/>
              <w:ind w:right="207"/>
              <w:jc w:val="both"/>
              <w:rPr>
                <w:rFonts w:ascii="Calibri" w:eastAsia="Calibri" w:hAnsi="Calibri" w:cs="Calibri"/>
                <w:sz w:val="20"/>
                <w:szCs w:val="20"/>
              </w:rPr>
            </w:pPr>
            <w:r>
              <w:rPr>
                <w:rFonts w:ascii="Calibri" w:eastAsia="Calibri" w:hAnsi="Calibri" w:cs="Calibri"/>
                <w:b/>
                <w:sz w:val="20"/>
                <w:szCs w:val="20"/>
              </w:rPr>
              <w:t>Hours:</w:t>
            </w:r>
          </w:p>
        </w:tc>
        <w:tc>
          <w:tcPr>
            <w:tcW w:w="7516" w:type="dxa"/>
          </w:tcPr>
          <w:p w14:paraId="5E8AD1FA" w14:textId="4B532B9D" w:rsidR="00C353AC" w:rsidRDefault="00C54DA6">
            <w:pPr>
              <w:spacing w:before="80" w:after="80"/>
              <w:ind w:left="252" w:right="207"/>
              <w:jc w:val="both"/>
              <w:rPr>
                <w:rFonts w:ascii="Calibri" w:eastAsia="Calibri" w:hAnsi="Calibri" w:cs="Calibri"/>
                <w:sz w:val="20"/>
                <w:szCs w:val="20"/>
              </w:rPr>
            </w:pPr>
            <w:r>
              <w:rPr>
                <w:rFonts w:ascii="Calibri" w:eastAsia="Calibri" w:hAnsi="Calibri" w:cs="Calibri"/>
                <w:sz w:val="20"/>
                <w:szCs w:val="20"/>
              </w:rPr>
              <w:t>Varies as needed</w:t>
            </w:r>
          </w:p>
        </w:tc>
      </w:tr>
      <w:tr w:rsidR="00C353AC" w14:paraId="27170D11" w14:textId="77777777">
        <w:trPr>
          <w:trHeight w:val="400"/>
        </w:trPr>
        <w:tc>
          <w:tcPr>
            <w:tcW w:w="2269" w:type="dxa"/>
          </w:tcPr>
          <w:p w14:paraId="1F4F97C0" w14:textId="77777777" w:rsidR="00C353AC" w:rsidRDefault="003637DD">
            <w:pPr>
              <w:spacing w:before="80" w:after="80"/>
              <w:ind w:right="207"/>
              <w:jc w:val="both"/>
              <w:rPr>
                <w:rFonts w:ascii="Calibri" w:eastAsia="Calibri" w:hAnsi="Calibri" w:cs="Calibri"/>
                <w:sz w:val="20"/>
                <w:szCs w:val="20"/>
              </w:rPr>
            </w:pPr>
            <w:r>
              <w:rPr>
                <w:rFonts w:ascii="Calibri" w:eastAsia="Calibri" w:hAnsi="Calibri" w:cs="Calibri"/>
                <w:b/>
                <w:sz w:val="20"/>
                <w:szCs w:val="20"/>
              </w:rPr>
              <w:t>Award:</w:t>
            </w:r>
          </w:p>
        </w:tc>
        <w:tc>
          <w:tcPr>
            <w:tcW w:w="7516" w:type="dxa"/>
          </w:tcPr>
          <w:p w14:paraId="4B7D75A5" w14:textId="66459AF3" w:rsidR="00C353AC" w:rsidRDefault="00A00C4E" w:rsidP="00697C78">
            <w:pPr>
              <w:spacing w:before="80" w:after="80"/>
              <w:ind w:left="252" w:right="207"/>
              <w:jc w:val="both"/>
              <w:rPr>
                <w:rFonts w:ascii="Calibri" w:eastAsia="Calibri" w:hAnsi="Calibri" w:cs="Calibri"/>
                <w:sz w:val="20"/>
                <w:szCs w:val="20"/>
              </w:rPr>
            </w:pPr>
            <w:r>
              <w:rPr>
                <w:rFonts w:ascii="Calibri" w:eastAsia="Calibri" w:hAnsi="Calibri" w:cs="Calibri"/>
                <w:sz w:val="20"/>
                <w:szCs w:val="20"/>
              </w:rPr>
              <w:t>Professional Childcare Standard</w:t>
            </w:r>
            <w:r w:rsidR="003637DD">
              <w:rPr>
                <w:rFonts w:ascii="Calibri" w:eastAsia="Calibri" w:hAnsi="Calibri" w:cs="Calibri"/>
                <w:sz w:val="20"/>
                <w:szCs w:val="20"/>
              </w:rPr>
              <w:t xml:space="preserve"> 201</w:t>
            </w:r>
            <w:r>
              <w:rPr>
                <w:rFonts w:ascii="Calibri" w:eastAsia="Calibri" w:hAnsi="Calibri" w:cs="Calibri"/>
                <w:sz w:val="20"/>
                <w:szCs w:val="20"/>
              </w:rPr>
              <w:t>8</w:t>
            </w:r>
          </w:p>
        </w:tc>
      </w:tr>
    </w:tbl>
    <w:p w14:paraId="3A5CFBA6" w14:textId="77777777" w:rsidR="00C353AC" w:rsidRDefault="00C353AC">
      <w:pPr>
        <w:rPr>
          <w:rFonts w:ascii="Calibri" w:eastAsia="Calibri" w:hAnsi="Calibri" w:cs="Calibri"/>
          <w:sz w:val="20"/>
          <w:szCs w:val="20"/>
        </w:rPr>
      </w:pPr>
    </w:p>
    <w:tbl>
      <w:tblPr>
        <w:tblStyle w:val="a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353AC" w14:paraId="65D216F8" w14:textId="77777777">
        <w:tc>
          <w:tcPr>
            <w:tcW w:w="9747" w:type="dxa"/>
            <w:tcBorders>
              <w:bottom w:val="nil"/>
            </w:tcBorders>
          </w:tcPr>
          <w:p w14:paraId="1C2EEB2B" w14:textId="77777777" w:rsidR="00C353AC" w:rsidRDefault="003637DD">
            <w:pPr>
              <w:numPr>
                <w:ilvl w:val="0"/>
                <w:numId w:val="2"/>
              </w:numPr>
              <w:ind w:right="-74" w:hanging="720"/>
              <w:rPr>
                <w:rFonts w:ascii="Calibri" w:eastAsia="Calibri" w:hAnsi="Calibri" w:cs="Calibri"/>
                <w:sz w:val="20"/>
                <w:szCs w:val="20"/>
              </w:rPr>
            </w:pPr>
            <w:r>
              <w:rPr>
                <w:rFonts w:ascii="Calibri" w:eastAsia="Calibri" w:hAnsi="Calibri" w:cs="Calibri"/>
                <w:b/>
                <w:sz w:val="20"/>
                <w:szCs w:val="20"/>
              </w:rPr>
              <w:t xml:space="preserve">Organisational Goals </w:t>
            </w:r>
          </w:p>
          <w:p w14:paraId="4F009E9F" w14:textId="77777777" w:rsidR="00C353AC" w:rsidRDefault="003637DD">
            <w:pPr>
              <w:ind w:right="-74"/>
              <w:rPr>
                <w:rFonts w:ascii="Calibri" w:eastAsia="Calibri" w:hAnsi="Calibri" w:cs="Calibri"/>
                <w:sz w:val="20"/>
                <w:szCs w:val="20"/>
              </w:rPr>
            </w:pPr>
            <w:r>
              <w:rPr>
                <w:rFonts w:ascii="Calibri" w:eastAsia="Calibri" w:hAnsi="Calibri" w:cs="Calibri"/>
                <w:sz w:val="20"/>
                <w:szCs w:val="20"/>
              </w:rPr>
              <w:t>(The Mission of the organisation)</w:t>
            </w:r>
          </w:p>
        </w:tc>
      </w:tr>
      <w:tr w:rsidR="00C353AC" w14:paraId="31B099E2" w14:textId="77777777">
        <w:tc>
          <w:tcPr>
            <w:tcW w:w="9747" w:type="dxa"/>
            <w:tcBorders>
              <w:top w:val="nil"/>
            </w:tcBorders>
          </w:tcPr>
          <w:p w14:paraId="47C826CC" w14:textId="77777777" w:rsidR="00C353AC" w:rsidRDefault="00C353AC">
            <w:pPr>
              <w:tabs>
                <w:tab w:val="left" w:pos="5040"/>
              </w:tabs>
              <w:ind w:right="-74"/>
              <w:rPr>
                <w:rFonts w:ascii="Calibri" w:eastAsia="Calibri" w:hAnsi="Calibri" w:cs="Calibri"/>
                <w:sz w:val="20"/>
                <w:szCs w:val="20"/>
              </w:rPr>
            </w:pPr>
          </w:p>
          <w:p w14:paraId="64853FDE" w14:textId="77777777" w:rsidR="00C353AC" w:rsidRDefault="003637DD">
            <w:pPr>
              <w:rPr>
                <w:rFonts w:ascii="Calibri" w:eastAsia="Calibri" w:hAnsi="Calibri" w:cs="Calibri"/>
                <w:sz w:val="20"/>
                <w:szCs w:val="20"/>
              </w:rPr>
            </w:pPr>
            <w:r>
              <w:rPr>
                <w:rFonts w:ascii="Calibri" w:eastAsia="Calibri" w:hAnsi="Calibri" w:cs="Calibri"/>
                <w:sz w:val="20"/>
                <w:szCs w:val="20"/>
              </w:rPr>
              <w:t>At North Ringwood Community Children’s Centre we aim to provide children and families with a community-focused early learning environment that is warm, welcoming and homely, and one that embraces the natural environment around which the Centre is located.</w:t>
            </w:r>
          </w:p>
          <w:p w14:paraId="66F006BB" w14:textId="77777777" w:rsidR="00C353AC" w:rsidRDefault="00C353AC">
            <w:pPr>
              <w:rPr>
                <w:rFonts w:ascii="Calibri" w:eastAsia="Calibri" w:hAnsi="Calibri" w:cs="Calibri"/>
                <w:sz w:val="20"/>
                <w:szCs w:val="20"/>
              </w:rPr>
            </w:pPr>
          </w:p>
          <w:p w14:paraId="213F2108" w14:textId="77777777" w:rsidR="00C353AC" w:rsidRDefault="003637DD">
            <w:pPr>
              <w:rPr>
                <w:rFonts w:ascii="Calibri" w:eastAsia="Calibri" w:hAnsi="Calibri" w:cs="Calibri"/>
                <w:sz w:val="20"/>
                <w:szCs w:val="20"/>
              </w:rPr>
            </w:pPr>
            <w:r>
              <w:rPr>
                <w:rFonts w:ascii="Calibri" w:eastAsia="Calibri" w:hAnsi="Calibri" w:cs="Calibri"/>
                <w:sz w:val="20"/>
                <w:szCs w:val="20"/>
              </w:rPr>
              <w:t>Culture</w:t>
            </w:r>
          </w:p>
          <w:p w14:paraId="0DE2F55E" w14:textId="77777777" w:rsidR="00C353AC" w:rsidRDefault="003637DD">
            <w:pPr>
              <w:numPr>
                <w:ilvl w:val="0"/>
                <w:numId w:val="15"/>
              </w:numPr>
              <w:ind w:left="426" w:hanging="284"/>
              <w:rPr>
                <w:sz w:val="20"/>
                <w:szCs w:val="20"/>
              </w:rPr>
            </w:pPr>
            <w:r>
              <w:rPr>
                <w:rFonts w:ascii="Calibri" w:eastAsia="Calibri" w:hAnsi="Calibri" w:cs="Calibri"/>
                <w:sz w:val="20"/>
                <w:szCs w:val="20"/>
              </w:rPr>
              <w:t xml:space="preserve">We are a team that is respectful, inclusive and know how to have fun together.  </w:t>
            </w:r>
          </w:p>
          <w:p w14:paraId="56EBD93C" w14:textId="77777777" w:rsidR="00C353AC" w:rsidRDefault="003637DD">
            <w:pPr>
              <w:numPr>
                <w:ilvl w:val="0"/>
                <w:numId w:val="15"/>
              </w:numPr>
              <w:ind w:left="426" w:hanging="284"/>
              <w:rPr>
                <w:sz w:val="20"/>
                <w:szCs w:val="20"/>
              </w:rPr>
            </w:pPr>
            <w:r>
              <w:rPr>
                <w:rFonts w:ascii="Calibri" w:eastAsia="Calibri" w:hAnsi="Calibri" w:cs="Calibri"/>
                <w:sz w:val="20"/>
                <w:szCs w:val="20"/>
              </w:rPr>
              <w:t>We value the relationships between each other, the children and families.</w:t>
            </w:r>
          </w:p>
          <w:p w14:paraId="30F9B494" w14:textId="77777777" w:rsidR="00C353AC" w:rsidRDefault="003637DD">
            <w:pPr>
              <w:numPr>
                <w:ilvl w:val="0"/>
                <w:numId w:val="15"/>
              </w:numPr>
              <w:ind w:left="426" w:hanging="284"/>
              <w:rPr>
                <w:sz w:val="20"/>
                <w:szCs w:val="20"/>
              </w:rPr>
            </w:pPr>
            <w:r>
              <w:rPr>
                <w:rFonts w:ascii="Calibri" w:eastAsia="Calibri" w:hAnsi="Calibri" w:cs="Calibri"/>
                <w:sz w:val="20"/>
                <w:szCs w:val="20"/>
              </w:rPr>
              <w:t xml:space="preserve">We believe in a collaborative approach with a strong emphasis on calm communication and a willingness to be flexible and supportive to one another.  </w:t>
            </w:r>
          </w:p>
          <w:p w14:paraId="76916D2D" w14:textId="314CDD78" w:rsidR="00C353AC" w:rsidRDefault="003637DD">
            <w:pPr>
              <w:numPr>
                <w:ilvl w:val="0"/>
                <w:numId w:val="15"/>
              </w:numPr>
              <w:ind w:left="426" w:hanging="284"/>
              <w:rPr>
                <w:sz w:val="20"/>
                <w:szCs w:val="20"/>
              </w:rPr>
            </w:pPr>
            <w:r>
              <w:rPr>
                <w:rFonts w:ascii="Calibri" w:eastAsia="Calibri" w:hAnsi="Calibri" w:cs="Calibri"/>
                <w:sz w:val="20"/>
                <w:szCs w:val="20"/>
              </w:rPr>
              <w:t>We lead by example: with a consistent, ‘Positive Role Model’ approach</w:t>
            </w:r>
            <w:r w:rsidR="004600DC">
              <w:rPr>
                <w:rFonts w:ascii="Calibri" w:eastAsia="Calibri" w:hAnsi="Calibri" w:cs="Calibri"/>
                <w:sz w:val="20"/>
                <w:szCs w:val="20"/>
              </w:rPr>
              <w:t>.</w:t>
            </w:r>
          </w:p>
          <w:p w14:paraId="44164844" w14:textId="77777777" w:rsidR="00C353AC" w:rsidRDefault="003637DD">
            <w:pPr>
              <w:numPr>
                <w:ilvl w:val="0"/>
                <w:numId w:val="15"/>
              </w:numPr>
              <w:ind w:left="426" w:hanging="284"/>
              <w:rPr>
                <w:sz w:val="20"/>
                <w:szCs w:val="20"/>
              </w:rPr>
            </w:pPr>
            <w:r>
              <w:rPr>
                <w:rFonts w:ascii="Calibri" w:eastAsia="Calibri" w:hAnsi="Calibri" w:cs="Calibri"/>
                <w:sz w:val="20"/>
                <w:szCs w:val="20"/>
              </w:rPr>
              <w:t>We are always professional and passionate in every aspect of our work practice and are non-judgmental towards others.</w:t>
            </w:r>
          </w:p>
          <w:p w14:paraId="25DF285B" w14:textId="77777777" w:rsidR="00C353AC" w:rsidRDefault="003637DD">
            <w:pPr>
              <w:numPr>
                <w:ilvl w:val="0"/>
                <w:numId w:val="15"/>
              </w:numPr>
              <w:ind w:left="426" w:hanging="284"/>
              <w:rPr>
                <w:sz w:val="20"/>
                <w:szCs w:val="20"/>
              </w:rPr>
            </w:pPr>
            <w:r>
              <w:rPr>
                <w:rFonts w:ascii="Calibri" w:eastAsia="Calibri" w:hAnsi="Calibri" w:cs="Calibri"/>
                <w:sz w:val="20"/>
                <w:szCs w:val="20"/>
              </w:rPr>
              <w:t>We value the work we all do at NRCCC and are proud of ourselves, our Centre, our community and the work of our colleagues.</w:t>
            </w:r>
          </w:p>
          <w:p w14:paraId="7D1BE1C1" w14:textId="77777777" w:rsidR="00C353AC" w:rsidRDefault="00C353AC">
            <w:pPr>
              <w:ind w:right="-74"/>
              <w:rPr>
                <w:rFonts w:ascii="Calibri" w:eastAsia="Calibri" w:hAnsi="Calibri" w:cs="Calibri"/>
                <w:sz w:val="20"/>
                <w:szCs w:val="20"/>
              </w:rPr>
            </w:pPr>
          </w:p>
        </w:tc>
      </w:tr>
    </w:tbl>
    <w:p w14:paraId="5F0C34D0" w14:textId="77777777" w:rsidR="00C353AC" w:rsidRDefault="00C353AC">
      <w:pPr>
        <w:ind w:right="-74"/>
        <w:rPr>
          <w:rFonts w:ascii="Calibri" w:eastAsia="Calibri" w:hAnsi="Calibri" w:cs="Calibri"/>
          <w:sz w:val="20"/>
          <w:szCs w:val="20"/>
        </w:rPr>
      </w:pPr>
    </w:p>
    <w:tbl>
      <w:tblPr>
        <w:tblStyle w:val="a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353AC" w14:paraId="2EA98F5E" w14:textId="77777777">
        <w:tc>
          <w:tcPr>
            <w:tcW w:w="9747" w:type="dxa"/>
            <w:tcBorders>
              <w:top w:val="single" w:sz="4" w:space="0" w:color="000000"/>
              <w:left w:val="single" w:sz="4" w:space="0" w:color="000000"/>
              <w:bottom w:val="single" w:sz="4" w:space="0" w:color="000000"/>
              <w:right w:val="single" w:sz="4" w:space="0" w:color="000000"/>
            </w:tcBorders>
          </w:tcPr>
          <w:p w14:paraId="7252F4DD" w14:textId="77777777" w:rsidR="00C353AC" w:rsidRDefault="003637DD">
            <w:pPr>
              <w:numPr>
                <w:ilvl w:val="0"/>
                <w:numId w:val="2"/>
              </w:numPr>
              <w:ind w:left="426" w:right="-74" w:hanging="426"/>
              <w:rPr>
                <w:rFonts w:ascii="Calibri" w:eastAsia="Calibri" w:hAnsi="Calibri" w:cs="Calibri"/>
                <w:sz w:val="20"/>
                <w:szCs w:val="20"/>
              </w:rPr>
            </w:pPr>
            <w:r>
              <w:rPr>
                <w:rFonts w:ascii="Calibri" w:eastAsia="Calibri" w:hAnsi="Calibri" w:cs="Calibri"/>
                <w:b/>
                <w:sz w:val="20"/>
                <w:szCs w:val="20"/>
              </w:rPr>
              <w:t>Centre Philosophy</w:t>
            </w:r>
          </w:p>
          <w:p w14:paraId="7388B24D" w14:textId="77777777" w:rsidR="00C353AC" w:rsidRDefault="00C353AC">
            <w:pPr>
              <w:ind w:left="426" w:right="-74"/>
              <w:rPr>
                <w:rFonts w:ascii="Calibri" w:eastAsia="Calibri" w:hAnsi="Calibri" w:cs="Calibri"/>
                <w:sz w:val="20"/>
                <w:szCs w:val="20"/>
              </w:rPr>
            </w:pPr>
          </w:p>
          <w:p w14:paraId="5E2D2317" w14:textId="77777777" w:rsidR="00C353AC" w:rsidRDefault="003637DD">
            <w:pPr>
              <w:rPr>
                <w:rFonts w:ascii="Calibri" w:eastAsia="Calibri" w:hAnsi="Calibri" w:cs="Calibri"/>
                <w:sz w:val="20"/>
                <w:szCs w:val="20"/>
              </w:rPr>
            </w:pPr>
            <w:r>
              <w:rPr>
                <w:rFonts w:ascii="Calibri" w:eastAsia="Calibri" w:hAnsi="Calibri" w:cs="Calibri"/>
                <w:sz w:val="20"/>
                <w:szCs w:val="20"/>
              </w:rPr>
              <w:t>DREAM. PLAY. LAUGH. CREATE. GROW.</w:t>
            </w:r>
          </w:p>
          <w:p w14:paraId="04A81196" w14:textId="77777777" w:rsidR="00C353AC" w:rsidRDefault="003637DD">
            <w:pPr>
              <w:rPr>
                <w:rFonts w:ascii="Calibri" w:eastAsia="Calibri" w:hAnsi="Calibri" w:cs="Calibri"/>
                <w:sz w:val="20"/>
                <w:szCs w:val="20"/>
              </w:rPr>
            </w:pPr>
            <w:r>
              <w:rPr>
                <w:rFonts w:ascii="Calibri" w:eastAsia="Calibri" w:hAnsi="Calibri" w:cs="Calibri"/>
                <w:sz w:val="20"/>
                <w:szCs w:val="20"/>
              </w:rPr>
              <w:t>We offer a high quality, intentional play-based program where children are respected as individuals and independent thinkers, are actively involved in their program to encourage meaningful learning and development and are provided an abundance of indoor and outdoor learning experiences from which dreams can grow and curiosity can be cultivated.</w:t>
            </w:r>
          </w:p>
          <w:p w14:paraId="3EB74E01" w14:textId="77777777" w:rsidR="00C353AC" w:rsidRDefault="00C353AC">
            <w:pPr>
              <w:rPr>
                <w:rFonts w:ascii="Calibri" w:eastAsia="Calibri" w:hAnsi="Calibri" w:cs="Calibri"/>
                <w:sz w:val="20"/>
                <w:szCs w:val="20"/>
              </w:rPr>
            </w:pPr>
          </w:p>
          <w:p w14:paraId="19386424" w14:textId="77777777" w:rsidR="00C353AC" w:rsidRDefault="003637DD">
            <w:pPr>
              <w:rPr>
                <w:rFonts w:ascii="Calibri" w:eastAsia="Calibri" w:hAnsi="Calibri" w:cs="Calibri"/>
                <w:sz w:val="20"/>
                <w:szCs w:val="20"/>
              </w:rPr>
            </w:pPr>
            <w:r>
              <w:rPr>
                <w:rFonts w:ascii="Calibri" w:eastAsia="Calibri" w:hAnsi="Calibri" w:cs="Calibri"/>
                <w:sz w:val="20"/>
                <w:szCs w:val="20"/>
              </w:rPr>
              <w:t>The Centre is staffed by highly qualified, passionate and committed educators who work in partnership with community members to support the best possible early learning opportunities for our children.</w:t>
            </w:r>
          </w:p>
          <w:p w14:paraId="23668283" w14:textId="38C5BC92" w:rsidR="00C353AC" w:rsidRDefault="003637DD">
            <w:pPr>
              <w:ind w:right="-74"/>
              <w:rPr>
                <w:rFonts w:ascii="Calibri" w:eastAsia="Calibri" w:hAnsi="Calibri" w:cs="Calibri"/>
                <w:sz w:val="20"/>
                <w:szCs w:val="20"/>
              </w:rPr>
            </w:pPr>
            <w:r>
              <w:rPr>
                <w:rFonts w:ascii="Calibri" w:eastAsia="Calibri" w:hAnsi="Calibri" w:cs="Calibri"/>
                <w:sz w:val="20"/>
                <w:szCs w:val="20"/>
              </w:rPr>
              <w:t>We are proud to acknowledge the Wurundjeri people as the traditional owners of our local lands and waters and the community in which we live and keenly advocate for the rights of our children both now and in the future</w:t>
            </w:r>
            <w:r w:rsidR="00DB6222">
              <w:rPr>
                <w:rFonts w:ascii="Calibri" w:eastAsia="Calibri" w:hAnsi="Calibri" w:cs="Calibri"/>
                <w:sz w:val="20"/>
                <w:szCs w:val="20"/>
              </w:rPr>
              <w:t>.</w:t>
            </w:r>
          </w:p>
        </w:tc>
      </w:tr>
    </w:tbl>
    <w:p w14:paraId="39EDD055" w14:textId="77777777" w:rsidR="00C353AC" w:rsidRDefault="00C353AC">
      <w:pPr>
        <w:rPr>
          <w:rFonts w:ascii="Calibri" w:eastAsia="Calibri" w:hAnsi="Calibri" w:cs="Calibri"/>
          <w:sz w:val="20"/>
          <w:szCs w:val="20"/>
        </w:rPr>
      </w:pPr>
    </w:p>
    <w:tbl>
      <w:tblPr>
        <w:tblStyle w:val="a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353AC" w14:paraId="080CFD83" w14:textId="77777777">
        <w:tc>
          <w:tcPr>
            <w:tcW w:w="9747" w:type="dxa"/>
          </w:tcPr>
          <w:p w14:paraId="735E15C8" w14:textId="77777777" w:rsidR="00C353AC" w:rsidRDefault="003637DD">
            <w:pPr>
              <w:numPr>
                <w:ilvl w:val="0"/>
                <w:numId w:val="2"/>
              </w:numPr>
              <w:pBdr>
                <w:top w:val="nil"/>
                <w:left w:val="nil"/>
                <w:bottom w:val="nil"/>
                <w:right w:val="nil"/>
                <w:between w:val="nil"/>
              </w:pBdr>
              <w:ind w:left="426" w:hanging="426"/>
              <w:rPr>
                <w:rFonts w:ascii="Calibri" w:eastAsia="Calibri" w:hAnsi="Calibri" w:cs="Calibri"/>
                <w:b/>
                <w:color w:val="000000"/>
                <w:sz w:val="20"/>
                <w:szCs w:val="20"/>
              </w:rPr>
            </w:pPr>
            <w:r>
              <w:rPr>
                <w:rFonts w:ascii="Calibri" w:eastAsia="Calibri" w:hAnsi="Calibri" w:cs="Calibri"/>
                <w:b/>
                <w:color w:val="000000"/>
                <w:sz w:val="20"/>
                <w:szCs w:val="20"/>
              </w:rPr>
              <w:t xml:space="preserve">Position Purpose </w:t>
            </w:r>
          </w:p>
          <w:p w14:paraId="7B768FBD" w14:textId="77777777" w:rsidR="00C353AC" w:rsidRDefault="00C353AC">
            <w:pPr>
              <w:pBdr>
                <w:top w:val="nil"/>
                <w:left w:val="nil"/>
                <w:bottom w:val="nil"/>
                <w:right w:val="nil"/>
                <w:between w:val="nil"/>
              </w:pBdr>
              <w:ind w:left="426"/>
              <w:rPr>
                <w:rFonts w:ascii="Calibri" w:eastAsia="Calibri" w:hAnsi="Calibri" w:cs="Calibri"/>
                <w:b/>
                <w:color w:val="000000"/>
                <w:sz w:val="20"/>
                <w:szCs w:val="20"/>
              </w:rPr>
            </w:pPr>
          </w:p>
          <w:p w14:paraId="5F466772" w14:textId="77777777" w:rsidR="004600DC" w:rsidRDefault="004600DC" w:rsidP="004600DC">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Overall purpose of this key role is to provide leadership to the allocated room working as an individual and as part of a team providing quality care and education for the children within a happy, safe and stimulating environment, which incorporates opportunities for the children to develop to their fullest potential.</w:t>
            </w:r>
          </w:p>
          <w:p w14:paraId="716A25B9" w14:textId="77777777" w:rsidR="004600DC" w:rsidRDefault="004600DC" w:rsidP="004600DC">
            <w:pPr>
              <w:pBdr>
                <w:top w:val="nil"/>
                <w:left w:val="nil"/>
                <w:bottom w:val="nil"/>
                <w:right w:val="nil"/>
                <w:between w:val="nil"/>
              </w:pBdr>
              <w:rPr>
                <w:rFonts w:ascii="Calibri" w:eastAsia="Calibri" w:hAnsi="Calibri" w:cs="Calibri"/>
                <w:b/>
                <w:color w:val="000000"/>
                <w:sz w:val="20"/>
                <w:szCs w:val="20"/>
              </w:rPr>
            </w:pPr>
          </w:p>
          <w:p w14:paraId="458CEF72" w14:textId="08B3B66D" w:rsidR="00C353AC" w:rsidRDefault="004600DC">
            <w:pPr>
              <w:rPr>
                <w:rFonts w:ascii="Calibri" w:eastAsia="Calibri" w:hAnsi="Calibri" w:cs="Calibri"/>
                <w:sz w:val="20"/>
                <w:szCs w:val="20"/>
              </w:rPr>
            </w:pPr>
            <w:r>
              <w:rPr>
                <w:rFonts w:ascii="Calibri" w:eastAsia="Calibri" w:hAnsi="Calibri" w:cs="Calibri"/>
                <w:sz w:val="20"/>
                <w:szCs w:val="20"/>
              </w:rPr>
              <w:t>In providing leadership of the room you are required to be a positive role model for other staff, provide guidance to the other Educators to support their professional growth, oversee the total organisation of the daily program and routines of your room and demonstrate and promote a team approach towards quality care and education.</w:t>
            </w:r>
          </w:p>
          <w:p w14:paraId="4ACAB165" w14:textId="77777777" w:rsidR="00C353AC" w:rsidRDefault="003637DD">
            <w:pPr>
              <w:rPr>
                <w:rFonts w:ascii="Calibri" w:eastAsia="Calibri" w:hAnsi="Calibri" w:cs="Calibri"/>
                <w:sz w:val="20"/>
                <w:szCs w:val="20"/>
              </w:rPr>
            </w:pPr>
            <w:r>
              <w:rPr>
                <w:rFonts w:ascii="Calibri" w:eastAsia="Calibri" w:hAnsi="Calibri" w:cs="Calibri"/>
                <w:sz w:val="20"/>
                <w:szCs w:val="20"/>
              </w:rPr>
              <w:lastRenderedPageBreak/>
              <w:t>Your position is to provide children a safe and fun outdoor environment and generates their curiosity, creativity providing opportunities for play and learning.  To do this you will need to be planned, relational, fun and energetic.</w:t>
            </w:r>
          </w:p>
          <w:p w14:paraId="5D044662" w14:textId="77777777" w:rsidR="00C353AC" w:rsidRDefault="00C353AC">
            <w:pPr>
              <w:rPr>
                <w:rFonts w:ascii="Calibri" w:eastAsia="Calibri" w:hAnsi="Calibri" w:cs="Calibri"/>
                <w:sz w:val="20"/>
                <w:szCs w:val="20"/>
              </w:rPr>
            </w:pPr>
          </w:p>
        </w:tc>
      </w:tr>
    </w:tbl>
    <w:p w14:paraId="7566513F" w14:textId="259851AF" w:rsidR="00C353AC" w:rsidRDefault="00C353AC">
      <w:pPr>
        <w:tabs>
          <w:tab w:val="left" w:pos="0"/>
        </w:tabs>
        <w:jc w:val="both"/>
        <w:rPr>
          <w:rFonts w:ascii="Calibri" w:eastAsia="Calibri" w:hAnsi="Calibri" w:cs="Calibri"/>
          <w:sz w:val="20"/>
          <w:szCs w:val="20"/>
          <w:u w:val="single"/>
        </w:rPr>
      </w:pPr>
    </w:p>
    <w:tbl>
      <w:tblPr>
        <w:tblStyle w:val="a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4819"/>
        <w:gridCol w:w="3402"/>
      </w:tblGrid>
      <w:tr w:rsidR="00C353AC" w14:paraId="4202ADA8" w14:textId="77777777" w:rsidTr="004600DC">
        <w:tc>
          <w:tcPr>
            <w:tcW w:w="9889" w:type="dxa"/>
            <w:gridSpan w:val="3"/>
            <w:tcBorders>
              <w:bottom w:val="single" w:sz="4" w:space="0" w:color="000000"/>
            </w:tcBorders>
          </w:tcPr>
          <w:p w14:paraId="7147C2BD" w14:textId="77777777" w:rsidR="00C353AC" w:rsidRDefault="003637DD">
            <w:pPr>
              <w:numPr>
                <w:ilvl w:val="0"/>
                <w:numId w:val="2"/>
              </w:numPr>
              <w:pBdr>
                <w:top w:val="nil"/>
                <w:left w:val="nil"/>
                <w:bottom w:val="nil"/>
                <w:right w:val="nil"/>
                <w:between w:val="nil"/>
              </w:pBdr>
              <w:ind w:hanging="720"/>
              <w:rPr>
                <w:rFonts w:ascii="Calibri" w:eastAsia="Calibri" w:hAnsi="Calibri" w:cs="Calibri"/>
                <w:b/>
                <w:color w:val="000000"/>
                <w:sz w:val="20"/>
                <w:szCs w:val="20"/>
              </w:rPr>
            </w:pPr>
            <w:r>
              <w:rPr>
                <w:rFonts w:ascii="Calibri" w:eastAsia="Calibri" w:hAnsi="Calibri" w:cs="Calibri"/>
                <w:b/>
                <w:color w:val="000000"/>
                <w:sz w:val="20"/>
                <w:szCs w:val="20"/>
              </w:rPr>
              <w:t>Position Requirements</w:t>
            </w:r>
          </w:p>
          <w:p w14:paraId="6906B961" w14:textId="77777777" w:rsidR="00C353AC" w:rsidRDefault="00C353AC">
            <w:pPr>
              <w:pBdr>
                <w:top w:val="nil"/>
                <w:left w:val="nil"/>
                <w:bottom w:val="nil"/>
                <w:right w:val="nil"/>
                <w:between w:val="nil"/>
              </w:pBdr>
              <w:ind w:left="360"/>
              <w:rPr>
                <w:rFonts w:ascii="Calibri" w:eastAsia="Calibri" w:hAnsi="Calibri" w:cs="Calibri"/>
                <w:b/>
                <w:color w:val="000000"/>
                <w:sz w:val="20"/>
                <w:szCs w:val="20"/>
              </w:rPr>
            </w:pPr>
          </w:p>
        </w:tc>
      </w:tr>
      <w:tr w:rsidR="00C353AC" w14:paraId="14F308C7" w14:textId="77777777" w:rsidTr="004600DC">
        <w:tc>
          <w:tcPr>
            <w:tcW w:w="1668" w:type="dxa"/>
            <w:tcBorders>
              <w:top w:val="single" w:sz="4" w:space="0" w:color="000000"/>
            </w:tcBorders>
          </w:tcPr>
          <w:p w14:paraId="7BCCE3B0" w14:textId="77777777" w:rsidR="00C353AC" w:rsidRDefault="003637DD">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Accountabilities or Key Result Areas (KRA)</w:t>
            </w:r>
          </w:p>
          <w:p w14:paraId="7E47D916" w14:textId="77777777" w:rsidR="00C353AC" w:rsidRDefault="003637DD">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(The main activities to be undertaken)</w:t>
            </w:r>
          </w:p>
        </w:tc>
        <w:tc>
          <w:tcPr>
            <w:tcW w:w="4819" w:type="dxa"/>
            <w:tcBorders>
              <w:top w:val="single" w:sz="4" w:space="0" w:color="000000"/>
            </w:tcBorders>
          </w:tcPr>
          <w:p w14:paraId="25600E77" w14:textId="77777777" w:rsidR="00C353AC" w:rsidRDefault="003637DD">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Major Objectives </w:t>
            </w:r>
          </w:p>
          <w:p w14:paraId="7117AD3D" w14:textId="77777777" w:rsidR="00C353AC" w:rsidRDefault="003637D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expected outcomes for each accountability) </w:t>
            </w:r>
          </w:p>
        </w:tc>
        <w:tc>
          <w:tcPr>
            <w:tcW w:w="3402" w:type="dxa"/>
            <w:tcBorders>
              <w:top w:val="single" w:sz="4" w:space="0" w:color="000000"/>
            </w:tcBorders>
          </w:tcPr>
          <w:p w14:paraId="345DFE56" w14:textId="77777777" w:rsidR="00C353AC" w:rsidRDefault="003637DD">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Measures</w:t>
            </w:r>
          </w:p>
        </w:tc>
      </w:tr>
      <w:tr w:rsidR="00C353AC" w14:paraId="7683020F" w14:textId="77777777" w:rsidTr="004600DC">
        <w:trPr>
          <w:trHeight w:val="1720"/>
        </w:trPr>
        <w:tc>
          <w:tcPr>
            <w:tcW w:w="1668" w:type="dxa"/>
          </w:tcPr>
          <w:p w14:paraId="4AA48479" w14:textId="77777777" w:rsidR="00C353AC" w:rsidRDefault="003637DD">
            <w:pPr>
              <w:pBdr>
                <w:top w:val="nil"/>
                <w:left w:val="nil"/>
                <w:bottom w:val="nil"/>
                <w:right w:val="nil"/>
                <w:between w:val="nil"/>
              </w:pBdr>
              <w:ind w:left="360" w:hanging="360"/>
              <w:rPr>
                <w:rFonts w:ascii="Calibri" w:eastAsia="Calibri" w:hAnsi="Calibri" w:cs="Calibri"/>
                <w:color w:val="000000"/>
                <w:sz w:val="20"/>
                <w:szCs w:val="20"/>
              </w:rPr>
            </w:pPr>
            <w:r>
              <w:rPr>
                <w:rFonts w:ascii="Calibri" w:eastAsia="Calibri" w:hAnsi="Calibri" w:cs="Calibri"/>
                <w:b/>
                <w:color w:val="000000"/>
                <w:sz w:val="20"/>
                <w:szCs w:val="20"/>
              </w:rPr>
              <w:t>Relationships</w:t>
            </w:r>
          </w:p>
        </w:tc>
        <w:tc>
          <w:tcPr>
            <w:tcW w:w="4819" w:type="dxa"/>
          </w:tcPr>
          <w:p w14:paraId="247AE90E" w14:textId="77777777" w:rsidR="00C353AC" w:rsidRDefault="003637DD">
            <w:pPr>
              <w:spacing w:before="60" w:after="60"/>
              <w:jc w:val="both"/>
              <w:rPr>
                <w:rFonts w:ascii="Calibri" w:eastAsia="Calibri" w:hAnsi="Calibri" w:cs="Calibri"/>
                <w:sz w:val="20"/>
                <w:szCs w:val="20"/>
              </w:rPr>
            </w:pPr>
            <w:r>
              <w:rPr>
                <w:rFonts w:ascii="Calibri" w:eastAsia="Calibri" w:hAnsi="Calibri" w:cs="Calibri"/>
                <w:sz w:val="20"/>
                <w:szCs w:val="20"/>
              </w:rPr>
              <w:t>TEAM</w:t>
            </w:r>
          </w:p>
          <w:p w14:paraId="4859C652" w14:textId="77777777" w:rsidR="004600DC" w:rsidRDefault="004600DC" w:rsidP="004600DC">
            <w:pPr>
              <w:numPr>
                <w:ilvl w:val="0"/>
                <w:numId w:val="22"/>
              </w:numPr>
              <w:spacing w:before="60" w:after="60"/>
              <w:ind w:left="426"/>
              <w:jc w:val="both"/>
              <w:rPr>
                <w:sz w:val="20"/>
                <w:szCs w:val="20"/>
              </w:rPr>
            </w:pPr>
            <w:r>
              <w:rPr>
                <w:rFonts w:ascii="Calibri" w:eastAsia="Calibri" w:hAnsi="Calibri" w:cs="Calibri"/>
                <w:sz w:val="20"/>
                <w:szCs w:val="20"/>
              </w:rPr>
              <w:t>Communicate with families and team members in a professional and friendly manner.</w:t>
            </w:r>
          </w:p>
          <w:p w14:paraId="371A1659" w14:textId="77777777" w:rsidR="004600DC" w:rsidRPr="004600DC" w:rsidRDefault="004600DC" w:rsidP="004600DC">
            <w:pPr>
              <w:numPr>
                <w:ilvl w:val="0"/>
                <w:numId w:val="22"/>
              </w:numPr>
              <w:spacing w:before="60" w:after="60"/>
              <w:ind w:left="426"/>
              <w:jc w:val="both"/>
              <w:rPr>
                <w:sz w:val="20"/>
                <w:szCs w:val="20"/>
              </w:rPr>
            </w:pPr>
            <w:r>
              <w:rPr>
                <w:rFonts w:ascii="Calibri" w:eastAsia="Calibri" w:hAnsi="Calibri" w:cs="Calibri"/>
                <w:sz w:val="20"/>
                <w:szCs w:val="20"/>
              </w:rPr>
              <w:t>Support team members and promote a positive team environment and promote behaviours in line with the NRCCC’s core values.</w:t>
            </w:r>
          </w:p>
          <w:p w14:paraId="1C0D6148" w14:textId="7ED83702" w:rsidR="004600DC" w:rsidRPr="004600DC" w:rsidRDefault="004600DC" w:rsidP="004600DC">
            <w:pPr>
              <w:numPr>
                <w:ilvl w:val="0"/>
                <w:numId w:val="22"/>
              </w:numPr>
              <w:spacing w:before="60" w:after="60"/>
              <w:ind w:left="426"/>
              <w:jc w:val="both"/>
              <w:rPr>
                <w:sz w:val="20"/>
                <w:szCs w:val="20"/>
              </w:rPr>
            </w:pPr>
            <w:r w:rsidRPr="004600DC">
              <w:rPr>
                <w:rFonts w:ascii="Calibri" w:eastAsia="Calibri" w:hAnsi="Calibri" w:cs="Calibri"/>
                <w:sz w:val="20"/>
                <w:szCs w:val="20"/>
              </w:rPr>
              <w:t>Work with team members to ensure the smooth operation of the centre in accordance to the centre’s policies and procedures.</w:t>
            </w:r>
          </w:p>
          <w:p w14:paraId="243B1856" w14:textId="47C35065" w:rsidR="00C353AC" w:rsidRDefault="003637DD" w:rsidP="004600DC">
            <w:pPr>
              <w:spacing w:before="60" w:after="60"/>
              <w:ind w:left="263"/>
              <w:jc w:val="both"/>
              <w:rPr>
                <w:sz w:val="20"/>
                <w:szCs w:val="20"/>
              </w:rPr>
            </w:pPr>
            <w:r>
              <w:rPr>
                <w:rFonts w:ascii="Calibri" w:eastAsia="Calibri" w:hAnsi="Calibri" w:cs="Calibri"/>
                <w:sz w:val="20"/>
                <w:szCs w:val="20"/>
              </w:rPr>
              <w:t xml:space="preserve"> </w:t>
            </w:r>
          </w:p>
        </w:tc>
        <w:tc>
          <w:tcPr>
            <w:tcW w:w="3402" w:type="dxa"/>
          </w:tcPr>
          <w:p w14:paraId="1DDAE1DC" w14:textId="77777777" w:rsidR="004600DC" w:rsidRPr="004600DC" w:rsidRDefault="004600DC" w:rsidP="004600DC">
            <w:pPr>
              <w:pStyle w:val="ListParagraph"/>
              <w:spacing w:before="60" w:after="60"/>
              <w:ind w:left="426"/>
              <w:jc w:val="both"/>
              <w:rPr>
                <w:sz w:val="20"/>
                <w:szCs w:val="20"/>
              </w:rPr>
            </w:pPr>
          </w:p>
          <w:p w14:paraId="1503F34D" w14:textId="77777777" w:rsidR="004600DC" w:rsidRPr="001C6D98" w:rsidRDefault="004600DC" w:rsidP="004600DC">
            <w:pPr>
              <w:pStyle w:val="ListParagraph"/>
              <w:numPr>
                <w:ilvl w:val="0"/>
                <w:numId w:val="23"/>
              </w:numPr>
              <w:spacing w:before="60" w:after="60"/>
              <w:ind w:left="426"/>
              <w:jc w:val="both"/>
              <w:rPr>
                <w:sz w:val="20"/>
                <w:szCs w:val="20"/>
              </w:rPr>
            </w:pPr>
            <w:r w:rsidRPr="001C6D98">
              <w:rPr>
                <w:rFonts w:ascii="Calibri" w:eastAsia="Calibri" w:hAnsi="Calibri" w:cs="Calibri"/>
                <w:sz w:val="20"/>
                <w:szCs w:val="20"/>
              </w:rPr>
              <w:t>Positive internal and external relationships evident.</w:t>
            </w:r>
          </w:p>
          <w:p w14:paraId="53998A24" w14:textId="77777777" w:rsidR="004600DC" w:rsidRPr="004600DC" w:rsidRDefault="004600DC" w:rsidP="004600DC">
            <w:pPr>
              <w:pStyle w:val="ListParagraph"/>
              <w:numPr>
                <w:ilvl w:val="0"/>
                <w:numId w:val="23"/>
              </w:numPr>
              <w:spacing w:before="60" w:after="60"/>
              <w:ind w:left="426"/>
              <w:jc w:val="both"/>
              <w:rPr>
                <w:sz w:val="20"/>
                <w:szCs w:val="20"/>
              </w:rPr>
            </w:pPr>
            <w:r w:rsidRPr="001C6D98">
              <w:rPr>
                <w:rFonts w:ascii="Calibri" w:eastAsia="Calibri" w:hAnsi="Calibri" w:cs="Calibri"/>
                <w:sz w:val="20"/>
                <w:szCs w:val="20"/>
              </w:rPr>
              <w:t>Positive feedback from families and staff.</w:t>
            </w:r>
          </w:p>
          <w:p w14:paraId="7E5AA543" w14:textId="4455779F" w:rsidR="00C353AC" w:rsidRPr="004600DC" w:rsidRDefault="004600DC" w:rsidP="004600DC">
            <w:pPr>
              <w:pStyle w:val="ListParagraph"/>
              <w:numPr>
                <w:ilvl w:val="0"/>
                <w:numId w:val="23"/>
              </w:numPr>
              <w:spacing w:before="60" w:after="60"/>
              <w:ind w:left="426"/>
              <w:jc w:val="both"/>
              <w:rPr>
                <w:sz w:val="20"/>
                <w:szCs w:val="20"/>
              </w:rPr>
            </w:pPr>
            <w:r w:rsidRPr="004600DC">
              <w:rPr>
                <w:rFonts w:ascii="Calibri" w:eastAsia="Calibri" w:hAnsi="Calibri" w:cs="Calibri"/>
                <w:sz w:val="20"/>
                <w:szCs w:val="20"/>
              </w:rPr>
              <w:t>Shows team spirit.</w:t>
            </w:r>
          </w:p>
        </w:tc>
      </w:tr>
      <w:tr w:rsidR="00C353AC" w14:paraId="72C2347B" w14:textId="77777777" w:rsidTr="004600DC">
        <w:trPr>
          <w:trHeight w:val="780"/>
        </w:trPr>
        <w:tc>
          <w:tcPr>
            <w:tcW w:w="1668" w:type="dxa"/>
          </w:tcPr>
          <w:p w14:paraId="1AF2EA12" w14:textId="77777777" w:rsidR="00C353AC" w:rsidRDefault="00C353AC">
            <w:pPr>
              <w:pBdr>
                <w:top w:val="nil"/>
                <w:left w:val="nil"/>
                <w:bottom w:val="nil"/>
                <w:right w:val="nil"/>
                <w:between w:val="nil"/>
              </w:pBdr>
              <w:rPr>
                <w:rFonts w:ascii="Calibri" w:eastAsia="Calibri" w:hAnsi="Calibri" w:cs="Calibri"/>
                <w:color w:val="000000"/>
                <w:sz w:val="20"/>
                <w:szCs w:val="20"/>
              </w:rPr>
            </w:pPr>
          </w:p>
        </w:tc>
        <w:tc>
          <w:tcPr>
            <w:tcW w:w="4819" w:type="dxa"/>
          </w:tcPr>
          <w:p w14:paraId="740A6850" w14:textId="77777777" w:rsidR="00C353AC" w:rsidRPr="004600DC" w:rsidRDefault="003637DD">
            <w:pPr>
              <w:pBdr>
                <w:top w:val="nil"/>
                <w:left w:val="nil"/>
                <w:bottom w:val="nil"/>
                <w:right w:val="nil"/>
                <w:between w:val="nil"/>
              </w:pBdr>
              <w:ind w:left="360" w:hanging="360"/>
              <w:rPr>
                <w:rFonts w:ascii="Calibri" w:eastAsia="Calibri" w:hAnsi="Calibri" w:cs="Calibri"/>
                <w:color w:val="000000"/>
                <w:sz w:val="20"/>
                <w:szCs w:val="20"/>
              </w:rPr>
            </w:pPr>
            <w:r w:rsidRPr="004600DC">
              <w:rPr>
                <w:rFonts w:ascii="Calibri" w:eastAsia="Calibri" w:hAnsi="Calibri" w:cs="Calibri"/>
                <w:color w:val="000000"/>
                <w:sz w:val="20"/>
                <w:szCs w:val="20"/>
              </w:rPr>
              <w:t>CHILDREN</w:t>
            </w:r>
          </w:p>
          <w:p w14:paraId="58728B1A" w14:textId="77777777" w:rsidR="004600DC" w:rsidRPr="001C6D98" w:rsidRDefault="004600DC" w:rsidP="004600DC">
            <w:pPr>
              <w:numPr>
                <w:ilvl w:val="0"/>
                <w:numId w:val="24"/>
              </w:numPr>
              <w:pBdr>
                <w:top w:val="nil"/>
                <w:left w:val="nil"/>
                <w:bottom w:val="nil"/>
                <w:right w:val="nil"/>
                <w:between w:val="nil"/>
              </w:pBdr>
              <w:ind w:left="426"/>
              <w:rPr>
                <w:color w:val="000000"/>
                <w:sz w:val="20"/>
                <w:szCs w:val="20"/>
              </w:rPr>
            </w:pPr>
            <w:r w:rsidRPr="001C6D98">
              <w:rPr>
                <w:rFonts w:ascii="Calibri" w:eastAsia="Calibri" w:hAnsi="Calibri" w:cs="Calibri"/>
                <w:color w:val="000000"/>
                <w:sz w:val="20"/>
                <w:szCs w:val="20"/>
              </w:rPr>
              <w:t>Provide leadership to the team in caring for children between the age of three months and six years.</w:t>
            </w:r>
          </w:p>
          <w:p w14:paraId="3D4F500B" w14:textId="77777777" w:rsidR="004600DC" w:rsidRPr="001C6D98" w:rsidRDefault="004600DC" w:rsidP="004600DC">
            <w:pPr>
              <w:numPr>
                <w:ilvl w:val="0"/>
                <w:numId w:val="24"/>
              </w:numPr>
              <w:pBdr>
                <w:top w:val="nil"/>
                <w:left w:val="nil"/>
                <w:bottom w:val="nil"/>
                <w:right w:val="nil"/>
                <w:between w:val="nil"/>
              </w:pBdr>
              <w:ind w:left="426"/>
              <w:rPr>
                <w:color w:val="000000"/>
                <w:sz w:val="20"/>
                <w:szCs w:val="20"/>
              </w:rPr>
            </w:pPr>
            <w:r w:rsidRPr="001C6D98">
              <w:rPr>
                <w:rFonts w:ascii="Calibri" w:eastAsia="Calibri" w:hAnsi="Calibri" w:cs="Calibri"/>
                <w:color w:val="000000"/>
                <w:sz w:val="20"/>
                <w:szCs w:val="20"/>
              </w:rPr>
              <w:t>Identify and respond to the needs of individual children and their families supporting home religious and cultural beliefs.</w:t>
            </w:r>
          </w:p>
          <w:p w14:paraId="26BE898B" w14:textId="77777777" w:rsidR="004600DC" w:rsidRPr="001C6D98" w:rsidRDefault="004600DC" w:rsidP="004600DC">
            <w:pPr>
              <w:numPr>
                <w:ilvl w:val="0"/>
                <w:numId w:val="24"/>
              </w:numPr>
              <w:pBdr>
                <w:top w:val="nil"/>
                <w:left w:val="nil"/>
                <w:bottom w:val="nil"/>
                <w:right w:val="nil"/>
                <w:between w:val="nil"/>
              </w:pBdr>
              <w:ind w:left="426"/>
              <w:rPr>
                <w:color w:val="000000"/>
                <w:sz w:val="20"/>
                <w:szCs w:val="20"/>
              </w:rPr>
            </w:pPr>
            <w:r w:rsidRPr="001C6D98">
              <w:rPr>
                <w:rFonts w:ascii="Calibri" w:eastAsia="Calibri" w:hAnsi="Calibri" w:cs="Calibri"/>
                <w:color w:val="000000"/>
                <w:sz w:val="20"/>
                <w:szCs w:val="20"/>
              </w:rPr>
              <w:t>Establish and uphold a warm, caring and positive relationship with children recognising the uniqueness of each individual.</w:t>
            </w:r>
          </w:p>
          <w:p w14:paraId="76AF6146" w14:textId="77777777" w:rsidR="004600DC" w:rsidRPr="001C6D98" w:rsidRDefault="004600DC" w:rsidP="004600DC">
            <w:pPr>
              <w:numPr>
                <w:ilvl w:val="0"/>
                <w:numId w:val="24"/>
              </w:numPr>
              <w:pBdr>
                <w:top w:val="nil"/>
                <w:left w:val="nil"/>
                <w:bottom w:val="nil"/>
                <w:right w:val="nil"/>
                <w:between w:val="nil"/>
              </w:pBdr>
              <w:ind w:left="426"/>
              <w:rPr>
                <w:color w:val="000000"/>
                <w:sz w:val="20"/>
                <w:szCs w:val="20"/>
              </w:rPr>
            </w:pPr>
            <w:r w:rsidRPr="001C6D98">
              <w:rPr>
                <w:rFonts w:ascii="Calibri" w:eastAsia="Calibri" w:hAnsi="Calibri" w:cs="Calibri"/>
                <w:color w:val="000000"/>
                <w:sz w:val="20"/>
                <w:szCs w:val="20"/>
              </w:rPr>
              <w:t>Monitor the health and well being of each child, acting appropriately when a problem is identified, and notifying the co-ordinator of the concern.</w:t>
            </w:r>
          </w:p>
          <w:p w14:paraId="4133BB15" w14:textId="77777777" w:rsidR="004600DC" w:rsidRPr="001C6D98" w:rsidRDefault="004600DC" w:rsidP="004600DC">
            <w:pPr>
              <w:numPr>
                <w:ilvl w:val="0"/>
                <w:numId w:val="24"/>
              </w:numPr>
              <w:pBdr>
                <w:top w:val="nil"/>
                <w:left w:val="nil"/>
                <w:bottom w:val="nil"/>
                <w:right w:val="nil"/>
                <w:between w:val="nil"/>
              </w:pBdr>
              <w:ind w:left="426"/>
              <w:rPr>
                <w:rFonts w:ascii="Calibri" w:eastAsia="Calibri" w:hAnsi="Calibri" w:cs="Calibri"/>
                <w:sz w:val="20"/>
                <w:szCs w:val="20"/>
              </w:rPr>
            </w:pPr>
            <w:r w:rsidRPr="001C6D98">
              <w:rPr>
                <w:rFonts w:ascii="Calibri" w:eastAsia="Calibri" w:hAnsi="Calibri" w:cs="Calibri"/>
                <w:sz w:val="20"/>
                <w:szCs w:val="20"/>
              </w:rPr>
              <w:t>Ensure consistent behaviour guidance strategies are discussed with other room leaders and implemented to create consistency between educators.</w:t>
            </w:r>
          </w:p>
          <w:p w14:paraId="789CE9D2" w14:textId="77777777" w:rsidR="004600DC" w:rsidRDefault="004600DC" w:rsidP="004600DC">
            <w:pPr>
              <w:numPr>
                <w:ilvl w:val="0"/>
                <w:numId w:val="24"/>
              </w:numPr>
              <w:pBdr>
                <w:top w:val="nil"/>
                <w:left w:val="nil"/>
                <w:bottom w:val="nil"/>
                <w:right w:val="nil"/>
                <w:between w:val="nil"/>
              </w:pBdr>
              <w:ind w:left="426"/>
              <w:rPr>
                <w:rFonts w:ascii="Calibri" w:eastAsia="Calibri" w:hAnsi="Calibri" w:cs="Calibri"/>
                <w:sz w:val="20"/>
                <w:szCs w:val="20"/>
              </w:rPr>
            </w:pPr>
            <w:r w:rsidRPr="001C6D98">
              <w:rPr>
                <w:rFonts w:ascii="Calibri" w:eastAsia="Calibri" w:hAnsi="Calibri" w:cs="Calibri"/>
                <w:sz w:val="20"/>
                <w:szCs w:val="20"/>
              </w:rPr>
              <w:t xml:space="preserve">Treat children as individuals treated with respect and valued as human beings. </w:t>
            </w:r>
          </w:p>
          <w:p w14:paraId="74CAD453" w14:textId="77777777" w:rsidR="004600DC" w:rsidRDefault="004600DC">
            <w:pPr>
              <w:pBdr>
                <w:top w:val="nil"/>
                <w:left w:val="nil"/>
                <w:bottom w:val="nil"/>
                <w:right w:val="nil"/>
                <w:between w:val="nil"/>
              </w:pBdr>
              <w:ind w:left="360" w:hanging="360"/>
              <w:rPr>
                <w:rFonts w:ascii="Calibri" w:eastAsia="Calibri" w:hAnsi="Calibri" w:cs="Calibri"/>
                <w:color w:val="000000"/>
                <w:sz w:val="20"/>
                <w:szCs w:val="20"/>
              </w:rPr>
            </w:pPr>
          </w:p>
          <w:p w14:paraId="77EF2B3C" w14:textId="77777777" w:rsidR="00C353AC" w:rsidRDefault="003637DD">
            <w:pPr>
              <w:pBdr>
                <w:top w:val="nil"/>
                <w:left w:val="nil"/>
                <w:bottom w:val="nil"/>
                <w:right w:val="nil"/>
                <w:between w:val="nil"/>
              </w:pBdr>
              <w:ind w:left="149" w:hanging="360"/>
              <w:rPr>
                <w:rFonts w:ascii="Calibri" w:eastAsia="Calibri" w:hAnsi="Calibri" w:cs="Calibri"/>
                <w:sz w:val="20"/>
                <w:szCs w:val="20"/>
              </w:rPr>
            </w:pPr>
            <w:r>
              <w:rPr>
                <w:rFonts w:ascii="Calibri" w:eastAsia="Calibri" w:hAnsi="Calibri" w:cs="Calibri"/>
                <w:i/>
                <w:color w:val="000000"/>
                <w:sz w:val="20"/>
                <w:szCs w:val="20"/>
              </w:rPr>
              <w:t xml:space="preserve">P </w:t>
            </w:r>
            <w:r w:rsidRPr="004600DC">
              <w:rPr>
                <w:rFonts w:ascii="Calibri" w:eastAsia="Calibri" w:hAnsi="Calibri" w:cs="Calibri"/>
                <w:sz w:val="20"/>
                <w:szCs w:val="20"/>
              </w:rPr>
              <w:t>PARENTS</w:t>
            </w:r>
          </w:p>
          <w:p w14:paraId="52B732DB" w14:textId="77777777" w:rsidR="004600DC" w:rsidRPr="0009794E" w:rsidRDefault="004600DC" w:rsidP="004600DC">
            <w:pPr>
              <w:pStyle w:val="ListParagraph"/>
              <w:numPr>
                <w:ilvl w:val="0"/>
                <w:numId w:val="25"/>
              </w:numPr>
              <w:pBdr>
                <w:top w:val="nil"/>
                <w:left w:val="nil"/>
                <w:bottom w:val="nil"/>
                <w:right w:val="nil"/>
                <w:between w:val="nil"/>
              </w:pBdr>
              <w:ind w:left="426"/>
              <w:rPr>
                <w:color w:val="000000"/>
                <w:sz w:val="20"/>
                <w:szCs w:val="20"/>
              </w:rPr>
            </w:pPr>
            <w:r w:rsidRPr="0009794E">
              <w:rPr>
                <w:rFonts w:ascii="Calibri" w:eastAsia="Calibri" w:hAnsi="Calibri" w:cs="Calibri"/>
                <w:color w:val="000000"/>
                <w:sz w:val="20"/>
                <w:szCs w:val="20"/>
              </w:rPr>
              <w:t>Effectively communicate and liaise with parents about their child’s day on a daily basis.</w:t>
            </w:r>
          </w:p>
          <w:p w14:paraId="5926E6B4" w14:textId="77777777" w:rsidR="004600DC" w:rsidRPr="001C6D98" w:rsidRDefault="004600DC" w:rsidP="004600DC">
            <w:pPr>
              <w:numPr>
                <w:ilvl w:val="0"/>
                <w:numId w:val="24"/>
              </w:numPr>
              <w:pBdr>
                <w:top w:val="nil"/>
                <w:left w:val="nil"/>
                <w:bottom w:val="nil"/>
                <w:right w:val="nil"/>
                <w:between w:val="nil"/>
              </w:pBdr>
              <w:ind w:left="426"/>
              <w:rPr>
                <w:color w:val="000000"/>
                <w:sz w:val="20"/>
                <w:szCs w:val="20"/>
              </w:rPr>
            </w:pPr>
            <w:r w:rsidRPr="001C6D98">
              <w:rPr>
                <w:rFonts w:ascii="Calibri" w:eastAsia="Calibri" w:hAnsi="Calibri" w:cs="Calibri"/>
                <w:color w:val="000000"/>
                <w:sz w:val="20"/>
                <w:szCs w:val="20"/>
              </w:rPr>
              <w:t>Confer with parents on a regular basis regarding their child’s developmental skills and abilities.</w:t>
            </w:r>
          </w:p>
          <w:p w14:paraId="446D7DDA" w14:textId="77777777" w:rsidR="004600DC" w:rsidRPr="001C6D98" w:rsidRDefault="004600DC" w:rsidP="004600DC">
            <w:pPr>
              <w:numPr>
                <w:ilvl w:val="0"/>
                <w:numId w:val="24"/>
              </w:numPr>
              <w:pBdr>
                <w:top w:val="nil"/>
                <w:left w:val="nil"/>
                <w:bottom w:val="nil"/>
                <w:right w:val="nil"/>
                <w:between w:val="nil"/>
              </w:pBdr>
              <w:ind w:left="426"/>
              <w:rPr>
                <w:color w:val="000000"/>
                <w:sz w:val="20"/>
                <w:szCs w:val="20"/>
              </w:rPr>
            </w:pPr>
            <w:r w:rsidRPr="001C6D98">
              <w:rPr>
                <w:rFonts w:ascii="Calibri" w:eastAsia="Calibri" w:hAnsi="Calibri" w:cs="Calibri"/>
                <w:color w:val="000000"/>
                <w:sz w:val="20"/>
                <w:szCs w:val="20"/>
              </w:rPr>
              <w:t>Provide understanding and support to parents ensuring confidentiality is maintained at all times.</w:t>
            </w:r>
          </w:p>
          <w:p w14:paraId="3781F4B4" w14:textId="77777777" w:rsidR="004600DC" w:rsidRPr="001C6D98" w:rsidRDefault="004600DC" w:rsidP="004600DC">
            <w:pPr>
              <w:numPr>
                <w:ilvl w:val="0"/>
                <w:numId w:val="24"/>
              </w:numPr>
              <w:pBdr>
                <w:top w:val="nil"/>
                <w:left w:val="nil"/>
                <w:bottom w:val="nil"/>
                <w:right w:val="nil"/>
                <w:between w:val="nil"/>
              </w:pBdr>
              <w:ind w:left="426"/>
              <w:rPr>
                <w:color w:val="000000"/>
                <w:sz w:val="20"/>
                <w:szCs w:val="20"/>
              </w:rPr>
            </w:pPr>
            <w:r w:rsidRPr="001C6D98">
              <w:rPr>
                <w:rFonts w:ascii="Calibri" w:eastAsia="Calibri" w:hAnsi="Calibri" w:cs="Calibri"/>
                <w:color w:val="000000"/>
                <w:sz w:val="20"/>
                <w:szCs w:val="20"/>
              </w:rPr>
              <w:t>Provide relevant information to parents on the operation of the centre and encourage their participation.</w:t>
            </w:r>
          </w:p>
          <w:p w14:paraId="0F95756F" w14:textId="77777777" w:rsidR="004600DC" w:rsidRPr="004600DC" w:rsidRDefault="004600DC" w:rsidP="004600DC">
            <w:pPr>
              <w:numPr>
                <w:ilvl w:val="0"/>
                <w:numId w:val="24"/>
              </w:numPr>
              <w:pBdr>
                <w:top w:val="nil"/>
                <w:left w:val="nil"/>
                <w:bottom w:val="nil"/>
                <w:right w:val="nil"/>
                <w:between w:val="nil"/>
              </w:pBdr>
              <w:ind w:left="426"/>
              <w:rPr>
                <w:color w:val="000000"/>
                <w:sz w:val="20"/>
                <w:szCs w:val="20"/>
              </w:rPr>
            </w:pPr>
            <w:r w:rsidRPr="001C6D98">
              <w:rPr>
                <w:rFonts w:ascii="Calibri" w:eastAsia="Calibri" w:hAnsi="Calibri" w:cs="Calibri"/>
                <w:color w:val="000000"/>
                <w:sz w:val="20"/>
                <w:szCs w:val="20"/>
              </w:rPr>
              <w:t>Support and communicate with parents to ensure effectiveness in the total development of their child.</w:t>
            </w:r>
          </w:p>
          <w:p w14:paraId="1117A23A" w14:textId="5627293A" w:rsidR="004600DC" w:rsidRPr="004600DC" w:rsidRDefault="004600DC" w:rsidP="004600DC">
            <w:pPr>
              <w:numPr>
                <w:ilvl w:val="0"/>
                <w:numId w:val="24"/>
              </w:numPr>
              <w:pBdr>
                <w:top w:val="nil"/>
                <w:left w:val="nil"/>
                <w:bottom w:val="nil"/>
                <w:right w:val="nil"/>
                <w:between w:val="nil"/>
              </w:pBdr>
              <w:ind w:left="426"/>
              <w:rPr>
                <w:color w:val="000000"/>
                <w:sz w:val="20"/>
                <w:szCs w:val="20"/>
              </w:rPr>
            </w:pPr>
            <w:r>
              <w:rPr>
                <w:color w:val="000000"/>
                <w:sz w:val="20"/>
                <w:szCs w:val="20"/>
              </w:rPr>
              <w:lastRenderedPageBreak/>
              <w:t>Con</w:t>
            </w:r>
            <w:r w:rsidRPr="004600DC">
              <w:rPr>
                <w:rFonts w:ascii="Calibri" w:eastAsia="Calibri" w:hAnsi="Calibri" w:cs="Calibri"/>
                <w:color w:val="000000"/>
                <w:sz w:val="20"/>
                <w:szCs w:val="20"/>
              </w:rPr>
              <w:t>sult with parents as and when it is required to do so.</w:t>
            </w:r>
          </w:p>
          <w:p w14:paraId="448113BC" w14:textId="376587E3" w:rsidR="00C353AC" w:rsidRPr="004600DC" w:rsidRDefault="00C353AC" w:rsidP="004600DC">
            <w:pPr>
              <w:pBdr>
                <w:top w:val="nil"/>
                <w:left w:val="nil"/>
                <w:bottom w:val="nil"/>
                <w:right w:val="nil"/>
                <w:between w:val="nil"/>
              </w:pBdr>
              <w:ind w:left="432"/>
              <w:rPr>
                <w:color w:val="000000"/>
                <w:sz w:val="20"/>
                <w:szCs w:val="20"/>
              </w:rPr>
            </w:pPr>
          </w:p>
        </w:tc>
        <w:tc>
          <w:tcPr>
            <w:tcW w:w="3402" w:type="dxa"/>
          </w:tcPr>
          <w:p w14:paraId="69D029C2" w14:textId="77777777" w:rsidR="000A4BB7" w:rsidRPr="004600DC" w:rsidRDefault="000A4BB7" w:rsidP="004600DC">
            <w:pPr>
              <w:spacing w:before="60" w:after="60"/>
              <w:ind w:left="154"/>
              <w:jc w:val="both"/>
              <w:rPr>
                <w:sz w:val="20"/>
                <w:szCs w:val="20"/>
              </w:rPr>
            </w:pPr>
          </w:p>
          <w:p w14:paraId="2F9B8298" w14:textId="77777777" w:rsidR="004600DC" w:rsidRPr="001C6D98" w:rsidRDefault="004600DC" w:rsidP="004600DC">
            <w:pPr>
              <w:pStyle w:val="ListParagraph"/>
              <w:numPr>
                <w:ilvl w:val="0"/>
                <w:numId w:val="21"/>
              </w:numPr>
              <w:ind w:left="426"/>
              <w:rPr>
                <w:rFonts w:asciiTheme="majorHAnsi" w:hAnsiTheme="majorHAnsi" w:cstheme="majorHAnsi"/>
                <w:sz w:val="20"/>
                <w:szCs w:val="20"/>
              </w:rPr>
            </w:pPr>
            <w:r>
              <w:rPr>
                <w:rFonts w:asciiTheme="majorHAnsi" w:hAnsiTheme="majorHAnsi" w:cstheme="majorHAnsi"/>
                <w:sz w:val="20"/>
                <w:szCs w:val="20"/>
              </w:rPr>
              <w:t>Encourage independence.</w:t>
            </w:r>
          </w:p>
          <w:p w14:paraId="7BEDCA92" w14:textId="77777777" w:rsidR="004600DC" w:rsidRPr="001C6D98" w:rsidRDefault="004600DC" w:rsidP="004600DC">
            <w:pPr>
              <w:pStyle w:val="ListParagraph"/>
              <w:numPr>
                <w:ilvl w:val="0"/>
                <w:numId w:val="21"/>
              </w:numPr>
              <w:ind w:left="426"/>
              <w:rPr>
                <w:rFonts w:asciiTheme="majorHAnsi" w:hAnsiTheme="majorHAnsi" w:cstheme="majorHAnsi"/>
                <w:sz w:val="20"/>
                <w:szCs w:val="20"/>
              </w:rPr>
            </w:pPr>
            <w:r w:rsidRPr="001C6D98">
              <w:rPr>
                <w:rFonts w:asciiTheme="majorHAnsi" w:hAnsiTheme="majorHAnsi" w:cstheme="majorHAnsi"/>
                <w:sz w:val="20"/>
                <w:szCs w:val="20"/>
              </w:rPr>
              <w:t>Offer choices and involvement in the planning process.</w:t>
            </w:r>
          </w:p>
          <w:p w14:paraId="6C813C92" w14:textId="77777777" w:rsidR="004600DC" w:rsidRPr="00C608B9" w:rsidRDefault="004600DC" w:rsidP="004600DC">
            <w:pPr>
              <w:pStyle w:val="ListParagraph"/>
              <w:numPr>
                <w:ilvl w:val="0"/>
                <w:numId w:val="21"/>
              </w:numPr>
              <w:ind w:left="426"/>
              <w:rPr>
                <w:sz w:val="20"/>
                <w:szCs w:val="20"/>
              </w:rPr>
            </w:pPr>
            <w:r w:rsidRPr="001C6D98">
              <w:rPr>
                <w:rFonts w:asciiTheme="majorHAnsi" w:hAnsiTheme="majorHAnsi" w:cstheme="majorHAnsi"/>
                <w:sz w:val="20"/>
                <w:szCs w:val="20"/>
              </w:rPr>
              <w:t>R</w:t>
            </w:r>
            <w:r w:rsidRPr="001C6D98">
              <w:rPr>
                <w:rFonts w:asciiTheme="majorHAnsi" w:eastAsia="Calibri" w:hAnsiTheme="majorHAnsi" w:cstheme="majorHAnsi"/>
                <w:color w:val="000000"/>
                <w:sz w:val="20"/>
                <w:szCs w:val="20"/>
              </w:rPr>
              <w:t>espect personal space and ask before comforting them and assisting them.</w:t>
            </w:r>
          </w:p>
          <w:p w14:paraId="34FD9EDB" w14:textId="77777777" w:rsidR="004600DC" w:rsidRPr="00C608B9" w:rsidRDefault="004600DC" w:rsidP="004600DC">
            <w:pPr>
              <w:pStyle w:val="ListParagraph"/>
              <w:numPr>
                <w:ilvl w:val="0"/>
                <w:numId w:val="21"/>
              </w:numPr>
              <w:ind w:left="426"/>
              <w:rPr>
                <w:sz w:val="20"/>
                <w:szCs w:val="20"/>
              </w:rPr>
            </w:pPr>
            <w:r>
              <w:rPr>
                <w:rFonts w:asciiTheme="majorHAnsi" w:eastAsia="Calibri" w:hAnsiTheme="majorHAnsi" w:cstheme="majorHAnsi"/>
                <w:color w:val="000000"/>
                <w:sz w:val="20"/>
                <w:szCs w:val="20"/>
              </w:rPr>
              <w:t>Children feel valued, safe and respond positively to Education Leader and other staff.</w:t>
            </w:r>
          </w:p>
          <w:p w14:paraId="1069500D" w14:textId="77777777" w:rsidR="000A4BB7" w:rsidRPr="000A4BB7" w:rsidRDefault="000A4BB7" w:rsidP="000A4BB7">
            <w:pPr>
              <w:rPr>
                <w:sz w:val="20"/>
                <w:szCs w:val="20"/>
              </w:rPr>
            </w:pPr>
          </w:p>
          <w:p w14:paraId="3330C63C" w14:textId="77777777" w:rsidR="000A4BB7" w:rsidRPr="000A4BB7" w:rsidRDefault="000A4BB7" w:rsidP="000A4BB7">
            <w:pPr>
              <w:rPr>
                <w:sz w:val="20"/>
                <w:szCs w:val="20"/>
              </w:rPr>
            </w:pPr>
          </w:p>
          <w:p w14:paraId="7131B885" w14:textId="77777777" w:rsidR="000A4BB7" w:rsidRPr="000A4BB7" w:rsidRDefault="000A4BB7" w:rsidP="000A4BB7">
            <w:pPr>
              <w:rPr>
                <w:sz w:val="20"/>
                <w:szCs w:val="20"/>
              </w:rPr>
            </w:pPr>
          </w:p>
          <w:p w14:paraId="1B80C685" w14:textId="77777777" w:rsidR="000A4BB7" w:rsidRPr="000A4BB7" w:rsidRDefault="000A4BB7" w:rsidP="000A4BB7">
            <w:pPr>
              <w:rPr>
                <w:rFonts w:asciiTheme="majorHAnsi" w:hAnsiTheme="majorHAnsi" w:cstheme="majorHAnsi"/>
                <w:i/>
                <w:sz w:val="20"/>
                <w:szCs w:val="20"/>
              </w:rPr>
            </w:pPr>
          </w:p>
          <w:p w14:paraId="5DA54DD9" w14:textId="77777777" w:rsidR="00C353AC" w:rsidRDefault="00C353AC" w:rsidP="004600DC">
            <w:pPr>
              <w:pStyle w:val="ListParagraph"/>
              <w:rPr>
                <w:sz w:val="20"/>
                <w:szCs w:val="20"/>
              </w:rPr>
            </w:pPr>
          </w:p>
          <w:p w14:paraId="29A8574C" w14:textId="77777777" w:rsidR="004600DC" w:rsidRDefault="004600DC" w:rsidP="004600DC">
            <w:pPr>
              <w:pStyle w:val="ListParagraph"/>
              <w:rPr>
                <w:sz w:val="20"/>
                <w:szCs w:val="20"/>
              </w:rPr>
            </w:pPr>
          </w:p>
          <w:p w14:paraId="3A29D3CE" w14:textId="77777777" w:rsidR="004600DC" w:rsidRDefault="004600DC" w:rsidP="004600DC">
            <w:pPr>
              <w:pStyle w:val="ListParagraph"/>
              <w:rPr>
                <w:sz w:val="20"/>
                <w:szCs w:val="20"/>
              </w:rPr>
            </w:pPr>
          </w:p>
          <w:p w14:paraId="71AF4D77" w14:textId="77777777" w:rsidR="004600DC" w:rsidRDefault="004600DC" w:rsidP="004600DC">
            <w:pPr>
              <w:pStyle w:val="ListParagraph"/>
              <w:rPr>
                <w:sz w:val="20"/>
                <w:szCs w:val="20"/>
              </w:rPr>
            </w:pPr>
          </w:p>
          <w:p w14:paraId="6D3BC0F1" w14:textId="77777777" w:rsidR="004600DC" w:rsidRDefault="004600DC" w:rsidP="004600DC">
            <w:pPr>
              <w:pStyle w:val="ListParagraph"/>
              <w:rPr>
                <w:sz w:val="20"/>
                <w:szCs w:val="20"/>
              </w:rPr>
            </w:pPr>
          </w:p>
          <w:p w14:paraId="2865E15A" w14:textId="77777777" w:rsidR="004600DC" w:rsidRDefault="004600DC" w:rsidP="004600DC">
            <w:pPr>
              <w:pStyle w:val="ListParagraph"/>
              <w:rPr>
                <w:sz w:val="20"/>
                <w:szCs w:val="20"/>
              </w:rPr>
            </w:pPr>
          </w:p>
          <w:p w14:paraId="678300A6" w14:textId="77777777" w:rsidR="004600DC" w:rsidRDefault="004600DC" w:rsidP="004600DC">
            <w:pPr>
              <w:pStyle w:val="ListParagraph"/>
              <w:rPr>
                <w:sz w:val="20"/>
                <w:szCs w:val="20"/>
              </w:rPr>
            </w:pPr>
          </w:p>
          <w:p w14:paraId="27BCE109" w14:textId="77777777" w:rsidR="004600DC" w:rsidRDefault="004600DC" w:rsidP="004600DC">
            <w:pPr>
              <w:pStyle w:val="ListParagraph"/>
              <w:rPr>
                <w:sz w:val="20"/>
                <w:szCs w:val="20"/>
              </w:rPr>
            </w:pPr>
          </w:p>
          <w:p w14:paraId="1411CBFF" w14:textId="77777777" w:rsidR="004600DC" w:rsidRPr="00C608B9" w:rsidRDefault="004600DC" w:rsidP="004600DC">
            <w:pPr>
              <w:pStyle w:val="ListParagraph"/>
              <w:numPr>
                <w:ilvl w:val="0"/>
                <w:numId w:val="21"/>
              </w:numPr>
              <w:ind w:left="426"/>
              <w:rPr>
                <w:rFonts w:asciiTheme="majorHAnsi" w:hAnsiTheme="majorHAnsi"/>
                <w:sz w:val="20"/>
                <w:szCs w:val="20"/>
              </w:rPr>
            </w:pPr>
            <w:r w:rsidRPr="00C608B9">
              <w:rPr>
                <w:rFonts w:asciiTheme="majorHAnsi" w:hAnsiTheme="majorHAnsi"/>
                <w:sz w:val="20"/>
                <w:szCs w:val="20"/>
              </w:rPr>
              <w:t>Positive feedback from families to centre staff and management.</w:t>
            </w:r>
          </w:p>
          <w:p w14:paraId="09CBB22F" w14:textId="2D2E0F8B" w:rsidR="004600DC" w:rsidRDefault="004600DC" w:rsidP="004600DC">
            <w:pPr>
              <w:pStyle w:val="ListParagraph"/>
              <w:numPr>
                <w:ilvl w:val="0"/>
                <w:numId w:val="21"/>
              </w:numPr>
              <w:ind w:left="426"/>
              <w:rPr>
                <w:rFonts w:asciiTheme="majorHAnsi" w:hAnsiTheme="majorHAnsi"/>
                <w:sz w:val="20"/>
                <w:szCs w:val="20"/>
              </w:rPr>
            </w:pPr>
            <w:r w:rsidRPr="00C608B9">
              <w:rPr>
                <w:rFonts w:asciiTheme="majorHAnsi" w:hAnsiTheme="majorHAnsi"/>
                <w:sz w:val="20"/>
                <w:szCs w:val="20"/>
              </w:rPr>
              <w:t xml:space="preserve">Strong </w:t>
            </w:r>
            <w:r>
              <w:rPr>
                <w:rFonts w:asciiTheme="majorHAnsi" w:hAnsiTheme="majorHAnsi"/>
                <w:sz w:val="20"/>
                <w:szCs w:val="20"/>
              </w:rPr>
              <w:t xml:space="preserve">rapport built between families and </w:t>
            </w:r>
            <w:r w:rsidRPr="00C608B9">
              <w:rPr>
                <w:rFonts w:asciiTheme="majorHAnsi" w:hAnsiTheme="majorHAnsi"/>
                <w:sz w:val="20"/>
                <w:szCs w:val="20"/>
              </w:rPr>
              <w:t>E</w:t>
            </w:r>
            <w:r>
              <w:rPr>
                <w:rFonts w:asciiTheme="majorHAnsi" w:hAnsiTheme="majorHAnsi"/>
                <w:sz w:val="20"/>
                <w:szCs w:val="20"/>
              </w:rPr>
              <w:t>ducation Leader where effective two-</w:t>
            </w:r>
            <w:r w:rsidRPr="00C608B9">
              <w:rPr>
                <w:rFonts w:asciiTheme="majorHAnsi" w:hAnsiTheme="majorHAnsi"/>
                <w:sz w:val="20"/>
                <w:szCs w:val="20"/>
              </w:rPr>
              <w:t>way communication is evident</w:t>
            </w:r>
            <w:r>
              <w:rPr>
                <w:rFonts w:asciiTheme="majorHAnsi" w:hAnsiTheme="majorHAnsi"/>
                <w:sz w:val="20"/>
                <w:szCs w:val="20"/>
              </w:rPr>
              <w:t>.</w:t>
            </w:r>
          </w:p>
          <w:p w14:paraId="44AE6E17" w14:textId="667F5F8E" w:rsidR="004600DC" w:rsidRPr="004600DC" w:rsidRDefault="004600DC" w:rsidP="004600DC">
            <w:pPr>
              <w:pStyle w:val="ListParagraph"/>
              <w:numPr>
                <w:ilvl w:val="0"/>
                <w:numId w:val="21"/>
              </w:numPr>
              <w:ind w:left="426"/>
              <w:rPr>
                <w:rFonts w:asciiTheme="majorHAnsi" w:hAnsiTheme="majorHAnsi"/>
                <w:sz w:val="20"/>
                <w:szCs w:val="20"/>
              </w:rPr>
            </w:pPr>
            <w:r w:rsidRPr="004600DC">
              <w:rPr>
                <w:rFonts w:asciiTheme="majorHAnsi" w:hAnsiTheme="majorHAnsi"/>
                <w:sz w:val="20"/>
                <w:szCs w:val="20"/>
              </w:rPr>
              <w:t>Families are well informed of their child’s progress and wellbeing.</w:t>
            </w:r>
          </w:p>
        </w:tc>
      </w:tr>
      <w:tr w:rsidR="00C353AC" w14:paraId="7A22EE7E" w14:textId="77777777" w:rsidTr="004600DC">
        <w:trPr>
          <w:trHeight w:val="780"/>
        </w:trPr>
        <w:tc>
          <w:tcPr>
            <w:tcW w:w="1668" w:type="dxa"/>
          </w:tcPr>
          <w:p w14:paraId="1F644181" w14:textId="77777777" w:rsidR="00C353AC" w:rsidRDefault="003637D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Behaviours</w:t>
            </w:r>
          </w:p>
        </w:tc>
        <w:tc>
          <w:tcPr>
            <w:tcW w:w="4819" w:type="dxa"/>
          </w:tcPr>
          <w:p w14:paraId="1D4E9636" w14:textId="77777777" w:rsidR="004600DC" w:rsidRDefault="004600DC" w:rsidP="004600DC">
            <w:pPr>
              <w:numPr>
                <w:ilvl w:val="0"/>
                <w:numId w:val="26"/>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Display enthusiasm and be inspired by children’s natural curiosity of the world around them.</w:t>
            </w:r>
          </w:p>
          <w:p w14:paraId="6AE56989" w14:textId="77777777" w:rsidR="004600DC" w:rsidRPr="0049239B" w:rsidRDefault="004600DC" w:rsidP="004600DC">
            <w:pPr>
              <w:numPr>
                <w:ilvl w:val="0"/>
                <w:numId w:val="27"/>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Effective communication – written (report writing and documentation) and verbal (with children, staff and families).</w:t>
            </w:r>
          </w:p>
          <w:p w14:paraId="7E0E9764" w14:textId="77777777" w:rsidR="004600DC" w:rsidRDefault="004600DC" w:rsidP="004600DC">
            <w:pPr>
              <w:numPr>
                <w:ilvl w:val="0"/>
                <w:numId w:val="27"/>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 xml:space="preserve">Constant </w:t>
            </w:r>
            <w:r w:rsidRPr="008D0AF5">
              <w:rPr>
                <w:rFonts w:ascii="Calibri" w:eastAsia="Calibri" w:hAnsi="Calibri" w:cs="Calibri"/>
                <w:color w:val="000000"/>
                <w:sz w:val="20"/>
                <w:szCs w:val="20"/>
              </w:rPr>
              <w:t>communication</w:t>
            </w:r>
            <w:r>
              <w:rPr>
                <w:rFonts w:ascii="Calibri" w:eastAsia="Calibri" w:hAnsi="Calibri" w:cs="Calibri"/>
                <w:color w:val="000000"/>
                <w:sz w:val="20"/>
                <w:szCs w:val="20"/>
              </w:rPr>
              <w:t xml:space="preserve"> with the team especially regarding issues with the children i.e. accident, medication, behaviour issues etc</w:t>
            </w:r>
          </w:p>
          <w:p w14:paraId="10D2C374" w14:textId="77777777" w:rsidR="004600DC" w:rsidRDefault="004600DC" w:rsidP="004600DC">
            <w:pPr>
              <w:numPr>
                <w:ilvl w:val="0"/>
                <w:numId w:val="27"/>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Partner with families and wider community.</w:t>
            </w:r>
          </w:p>
          <w:p w14:paraId="00A0F0D1" w14:textId="77777777" w:rsidR="004600DC" w:rsidRDefault="004600DC" w:rsidP="004600DC">
            <w:pPr>
              <w:numPr>
                <w:ilvl w:val="0"/>
                <w:numId w:val="27"/>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Actively support every child to participate in the programs.</w:t>
            </w:r>
          </w:p>
          <w:p w14:paraId="394333D4" w14:textId="77777777" w:rsidR="004600DC" w:rsidRPr="004600DC" w:rsidRDefault="004600DC" w:rsidP="004600DC">
            <w:pPr>
              <w:numPr>
                <w:ilvl w:val="0"/>
                <w:numId w:val="27"/>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Take responsibility for tasks by using checklists consistently.</w:t>
            </w:r>
          </w:p>
          <w:p w14:paraId="717EAF7C" w14:textId="37067B59" w:rsidR="00C353AC" w:rsidRPr="004600DC" w:rsidRDefault="004600DC" w:rsidP="004600DC">
            <w:pPr>
              <w:numPr>
                <w:ilvl w:val="0"/>
                <w:numId w:val="27"/>
              </w:numPr>
              <w:pBdr>
                <w:top w:val="nil"/>
                <w:left w:val="nil"/>
                <w:bottom w:val="nil"/>
                <w:right w:val="nil"/>
                <w:between w:val="nil"/>
              </w:pBdr>
              <w:ind w:left="426"/>
              <w:rPr>
                <w:color w:val="000000"/>
                <w:sz w:val="20"/>
                <w:szCs w:val="20"/>
              </w:rPr>
            </w:pPr>
            <w:r w:rsidRPr="004600DC">
              <w:rPr>
                <w:rFonts w:ascii="Calibri" w:eastAsia="Calibri" w:hAnsi="Calibri" w:cs="Calibri"/>
                <w:color w:val="000000"/>
                <w:sz w:val="20"/>
                <w:szCs w:val="20"/>
              </w:rPr>
              <w:t>Show initiative at all times, without being told or asked to do what is required.</w:t>
            </w:r>
            <w:r w:rsidR="003637DD" w:rsidRPr="004600DC">
              <w:rPr>
                <w:rFonts w:ascii="Calibri" w:eastAsia="Calibri" w:hAnsi="Calibri" w:cs="Calibri"/>
                <w:color w:val="000000"/>
                <w:sz w:val="20"/>
                <w:szCs w:val="20"/>
              </w:rPr>
              <w:t xml:space="preserve"> </w:t>
            </w:r>
          </w:p>
        </w:tc>
        <w:tc>
          <w:tcPr>
            <w:tcW w:w="3402" w:type="dxa"/>
          </w:tcPr>
          <w:p w14:paraId="008627BF" w14:textId="77777777" w:rsidR="004600DC" w:rsidRDefault="004600DC" w:rsidP="004600DC">
            <w:pPr>
              <w:numPr>
                <w:ilvl w:val="0"/>
                <w:numId w:val="27"/>
              </w:numPr>
              <w:spacing w:before="60" w:after="60"/>
              <w:ind w:left="459"/>
              <w:rPr>
                <w:sz w:val="20"/>
                <w:szCs w:val="20"/>
              </w:rPr>
            </w:pPr>
            <w:r>
              <w:rPr>
                <w:rFonts w:ascii="Calibri" w:eastAsia="Calibri" w:hAnsi="Calibri" w:cs="Calibri"/>
                <w:sz w:val="20"/>
                <w:szCs w:val="20"/>
              </w:rPr>
              <w:t>Positive feedback from other staff and families around level of communication and room activities.</w:t>
            </w:r>
          </w:p>
          <w:p w14:paraId="35AF7E17" w14:textId="77777777" w:rsidR="004600DC" w:rsidRPr="000E6673" w:rsidRDefault="004600DC" w:rsidP="004600DC">
            <w:pPr>
              <w:numPr>
                <w:ilvl w:val="0"/>
                <w:numId w:val="27"/>
              </w:numPr>
              <w:spacing w:before="60" w:after="60"/>
              <w:ind w:left="459"/>
              <w:rPr>
                <w:sz w:val="20"/>
                <w:szCs w:val="20"/>
              </w:rPr>
            </w:pPr>
            <w:r>
              <w:rPr>
                <w:rFonts w:ascii="Calibri" w:eastAsia="Calibri" w:hAnsi="Calibri" w:cs="Calibri"/>
                <w:sz w:val="20"/>
                <w:szCs w:val="20"/>
              </w:rPr>
              <w:t>Shows genuine interest and passion about their role.</w:t>
            </w:r>
          </w:p>
          <w:p w14:paraId="52274031" w14:textId="2B6AF6E8" w:rsidR="000E6673" w:rsidRDefault="000E6673" w:rsidP="004600DC">
            <w:pPr>
              <w:numPr>
                <w:ilvl w:val="0"/>
                <w:numId w:val="27"/>
              </w:numPr>
              <w:spacing w:before="60" w:after="60"/>
              <w:ind w:left="459"/>
              <w:rPr>
                <w:sz w:val="20"/>
                <w:szCs w:val="20"/>
              </w:rPr>
            </w:pPr>
            <w:r>
              <w:rPr>
                <w:rFonts w:ascii="Calibri" w:eastAsia="Calibri" w:hAnsi="Calibri" w:cs="Calibri"/>
                <w:sz w:val="20"/>
                <w:szCs w:val="20"/>
              </w:rPr>
              <w:t>Communication is appropriate with families.</w:t>
            </w:r>
          </w:p>
          <w:p w14:paraId="2884F892" w14:textId="77777777" w:rsidR="004600DC" w:rsidRDefault="004600DC" w:rsidP="004600DC">
            <w:pPr>
              <w:numPr>
                <w:ilvl w:val="0"/>
                <w:numId w:val="27"/>
              </w:numPr>
              <w:spacing w:before="60" w:after="60"/>
              <w:ind w:left="459"/>
              <w:rPr>
                <w:sz w:val="20"/>
                <w:szCs w:val="20"/>
              </w:rPr>
            </w:pPr>
            <w:r>
              <w:rPr>
                <w:rFonts w:ascii="Calibri" w:eastAsia="Calibri" w:hAnsi="Calibri" w:cs="Calibri"/>
                <w:sz w:val="20"/>
                <w:szCs w:val="20"/>
              </w:rPr>
              <w:t>Leader is consistent, appropriate and approachable.</w:t>
            </w:r>
          </w:p>
          <w:p w14:paraId="418EF693" w14:textId="5BBE4BD7" w:rsidR="000E6673" w:rsidRPr="000E6673" w:rsidRDefault="004600DC" w:rsidP="000E6673">
            <w:pPr>
              <w:numPr>
                <w:ilvl w:val="0"/>
                <w:numId w:val="27"/>
              </w:numPr>
              <w:spacing w:before="60" w:after="60"/>
              <w:ind w:left="459"/>
              <w:rPr>
                <w:sz w:val="20"/>
                <w:szCs w:val="20"/>
              </w:rPr>
            </w:pPr>
            <w:r>
              <w:rPr>
                <w:rFonts w:ascii="Calibri" w:eastAsia="Calibri" w:hAnsi="Calibri" w:cs="Calibri"/>
                <w:sz w:val="20"/>
                <w:szCs w:val="20"/>
              </w:rPr>
              <w:t>Leader demonstrates support and effective leadership to all staff in the room.</w:t>
            </w:r>
          </w:p>
          <w:p w14:paraId="204109D5" w14:textId="21B315BD" w:rsidR="00C353AC" w:rsidRPr="004600DC" w:rsidRDefault="004600DC" w:rsidP="004600DC">
            <w:pPr>
              <w:numPr>
                <w:ilvl w:val="0"/>
                <w:numId w:val="27"/>
              </w:numPr>
              <w:spacing w:before="60" w:after="60"/>
              <w:ind w:left="459"/>
              <w:rPr>
                <w:sz w:val="20"/>
                <w:szCs w:val="20"/>
              </w:rPr>
            </w:pPr>
            <w:r w:rsidRPr="004600DC">
              <w:rPr>
                <w:rFonts w:ascii="Calibri" w:eastAsia="Calibri" w:hAnsi="Calibri" w:cs="Calibri"/>
                <w:color w:val="000000"/>
                <w:sz w:val="20"/>
                <w:szCs w:val="20"/>
              </w:rPr>
              <w:t>All daily jobs are completed before leaving for the day without reminder.</w:t>
            </w:r>
          </w:p>
        </w:tc>
      </w:tr>
      <w:tr w:rsidR="00C353AC" w14:paraId="7B5BE7F3" w14:textId="77777777" w:rsidTr="004600DC">
        <w:trPr>
          <w:trHeight w:val="780"/>
        </w:trPr>
        <w:tc>
          <w:tcPr>
            <w:tcW w:w="1668" w:type="dxa"/>
          </w:tcPr>
          <w:p w14:paraId="292447DE" w14:textId="77777777" w:rsidR="00C353AC" w:rsidRDefault="003637D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Documentation</w:t>
            </w:r>
          </w:p>
          <w:p w14:paraId="6FE5DF4B" w14:textId="77777777" w:rsidR="00C353AC" w:rsidRDefault="003637D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Programming/</w:t>
            </w:r>
          </w:p>
          <w:p w14:paraId="60B443AB" w14:textId="77777777" w:rsidR="00C353AC" w:rsidRDefault="003637D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Planning</w:t>
            </w:r>
          </w:p>
        </w:tc>
        <w:tc>
          <w:tcPr>
            <w:tcW w:w="4819" w:type="dxa"/>
          </w:tcPr>
          <w:p w14:paraId="7B08DD71" w14:textId="70928DB5" w:rsidR="004600DC" w:rsidRPr="001C6D98" w:rsidRDefault="008F2ACE" w:rsidP="004600DC">
            <w:pPr>
              <w:numPr>
                <w:ilvl w:val="0"/>
                <w:numId w:val="30"/>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Contribute to</w:t>
            </w:r>
            <w:r w:rsidR="004600DC" w:rsidRPr="001C6D98">
              <w:rPr>
                <w:rFonts w:ascii="Calibri" w:eastAsia="Calibri" w:hAnsi="Calibri" w:cs="Calibri"/>
                <w:color w:val="000000"/>
                <w:sz w:val="20"/>
                <w:szCs w:val="20"/>
              </w:rPr>
              <w:t xml:space="preserve"> programming</w:t>
            </w:r>
            <w:r w:rsidR="004600DC" w:rsidRPr="001C6D98">
              <w:rPr>
                <w:rFonts w:ascii="Calibri" w:eastAsia="Calibri" w:hAnsi="Calibri" w:cs="Calibri"/>
                <w:sz w:val="20"/>
                <w:szCs w:val="20"/>
              </w:rPr>
              <w:t>, d</w:t>
            </w:r>
            <w:r w:rsidR="004600DC" w:rsidRPr="001C6D98">
              <w:rPr>
                <w:rFonts w:ascii="Calibri" w:eastAsia="Calibri" w:hAnsi="Calibri" w:cs="Calibri"/>
                <w:color w:val="000000"/>
                <w:sz w:val="20"/>
                <w:szCs w:val="20"/>
              </w:rPr>
              <w:t>ocumentation and evide</w:t>
            </w:r>
            <w:r w:rsidR="004600DC" w:rsidRPr="001C6D98">
              <w:rPr>
                <w:rFonts w:ascii="Calibri" w:eastAsia="Calibri" w:hAnsi="Calibri" w:cs="Calibri"/>
                <w:sz w:val="20"/>
                <w:szCs w:val="20"/>
              </w:rPr>
              <w:t>nce</w:t>
            </w:r>
            <w:r w:rsidR="004600DC" w:rsidRPr="001C6D98">
              <w:rPr>
                <w:rFonts w:ascii="Calibri" w:eastAsia="Calibri" w:hAnsi="Calibri" w:cs="Calibri"/>
                <w:color w:val="000000"/>
                <w:sz w:val="20"/>
                <w:szCs w:val="20"/>
              </w:rPr>
              <w:t xml:space="preserve"> of children’s learning and experiences.</w:t>
            </w:r>
          </w:p>
          <w:p w14:paraId="1E2437BB" w14:textId="2933E5C4" w:rsidR="004600DC" w:rsidRPr="001C6D98" w:rsidRDefault="004600DC" w:rsidP="004600DC">
            <w:pPr>
              <w:numPr>
                <w:ilvl w:val="0"/>
                <w:numId w:val="30"/>
              </w:numPr>
              <w:pBdr>
                <w:top w:val="nil"/>
                <w:left w:val="nil"/>
                <w:bottom w:val="nil"/>
                <w:right w:val="nil"/>
                <w:between w:val="nil"/>
              </w:pBdr>
              <w:ind w:left="426"/>
              <w:rPr>
                <w:color w:val="000000"/>
                <w:sz w:val="20"/>
                <w:szCs w:val="20"/>
              </w:rPr>
            </w:pPr>
            <w:r w:rsidRPr="001C6D98">
              <w:rPr>
                <w:rFonts w:ascii="Calibri" w:eastAsia="Calibri" w:hAnsi="Calibri" w:cs="Calibri"/>
                <w:color w:val="000000"/>
                <w:sz w:val="20"/>
                <w:szCs w:val="20"/>
              </w:rPr>
              <w:t>Document pr</w:t>
            </w:r>
            <w:r w:rsidR="00475260">
              <w:rPr>
                <w:rFonts w:ascii="Calibri" w:eastAsia="Calibri" w:hAnsi="Calibri" w:cs="Calibri"/>
                <w:color w:val="000000"/>
                <w:sz w:val="20"/>
                <w:szCs w:val="20"/>
              </w:rPr>
              <w:t xml:space="preserve">ogram in support of Coordinators </w:t>
            </w:r>
            <w:r w:rsidRPr="001C6D98">
              <w:rPr>
                <w:rFonts w:ascii="Calibri" w:eastAsia="Calibri" w:hAnsi="Calibri" w:cs="Calibri"/>
                <w:color w:val="000000"/>
                <w:sz w:val="20"/>
                <w:szCs w:val="20"/>
              </w:rPr>
              <w:t>expectations:</w:t>
            </w:r>
          </w:p>
          <w:p w14:paraId="6E7AC830" w14:textId="77777777" w:rsidR="004600DC" w:rsidRPr="001C6D98" w:rsidRDefault="004600DC" w:rsidP="004600DC">
            <w:pPr>
              <w:numPr>
                <w:ilvl w:val="0"/>
                <w:numId w:val="18"/>
              </w:numPr>
              <w:pBdr>
                <w:top w:val="nil"/>
                <w:left w:val="nil"/>
                <w:bottom w:val="nil"/>
                <w:right w:val="nil"/>
                <w:between w:val="nil"/>
              </w:pBdr>
              <w:ind w:left="426"/>
              <w:contextualSpacing/>
              <w:rPr>
                <w:rFonts w:ascii="Calibri" w:eastAsia="Calibri" w:hAnsi="Calibri" w:cs="Calibri"/>
                <w:sz w:val="20"/>
                <w:szCs w:val="20"/>
              </w:rPr>
            </w:pPr>
            <w:r w:rsidRPr="001C6D98">
              <w:rPr>
                <w:rFonts w:ascii="Calibri" w:eastAsia="Calibri" w:hAnsi="Calibri" w:cs="Calibri"/>
                <w:sz w:val="20"/>
                <w:szCs w:val="20"/>
              </w:rPr>
              <w:t>Contribute to spontaneous and group learning observed on emerging program daily</w:t>
            </w:r>
            <w:r>
              <w:rPr>
                <w:rFonts w:ascii="Calibri" w:eastAsia="Calibri" w:hAnsi="Calibri" w:cs="Calibri"/>
                <w:sz w:val="20"/>
                <w:szCs w:val="20"/>
              </w:rPr>
              <w:t>.</w:t>
            </w:r>
          </w:p>
          <w:p w14:paraId="775ECFAC" w14:textId="77777777" w:rsidR="004600DC" w:rsidRPr="001C6D98" w:rsidRDefault="004600DC" w:rsidP="004600DC">
            <w:pPr>
              <w:numPr>
                <w:ilvl w:val="0"/>
                <w:numId w:val="11"/>
              </w:numPr>
              <w:pBdr>
                <w:top w:val="nil"/>
                <w:left w:val="nil"/>
                <w:bottom w:val="nil"/>
                <w:right w:val="nil"/>
                <w:between w:val="nil"/>
              </w:pBdr>
              <w:ind w:left="426"/>
              <w:contextualSpacing/>
              <w:rPr>
                <w:rFonts w:ascii="Calibri" w:eastAsia="Calibri" w:hAnsi="Calibri" w:cs="Calibri"/>
                <w:sz w:val="20"/>
                <w:szCs w:val="20"/>
              </w:rPr>
            </w:pPr>
            <w:r w:rsidRPr="001C6D98">
              <w:rPr>
                <w:rFonts w:ascii="Calibri" w:eastAsia="Calibri" w:hAnsi="Calibri" w:cs="Calibri"/>
                <w:sz w:val="20"/>
                <w:szCs w:val="20"/>
              </w:rPr>
              <w:t xml:space="preserve">Contribute to children’s interest daily record sheet daily. </w:t>
            </w:r>
          </w:p>
          <w:p w14:paraId="0B51EB9B" w14:textId="77777777" w:rsidR="004600DC" w:rsidRDefault="004600DC" w:rsidP="004600DC">
            <w:pPr>
              <w:numPr>
                <w:ilvl w:val="0"/>
                <w:numId w:val="11"/>
              </w:numPr>
              <w:pBdr>
                <w:top w:val="nil"/>
                <w:left w:val="nil"/>
                <w:bottom w:val="nil"/>
                <w:right w:val="nil"/>
                <w:between w:val="nil"/>
              </w:pBdr>
              <w:ind w:left="426"/>
              <w:contextualSpacing/>
              <w:rPr>
                <w:rFonts w:ascii="Calibri" w:eastAsia="Calibri" w:hAnsi="Calibri" w:cs="Calibri"/>
                <w:sz w:val="20"/>
                <w:szCs w:val="20"/>
              </w:rPr>
            </w:pPr>
            <w:r w:rsidRPr="001C6D98">
              <w:rPr>
                <w:rFonts w:ascii="Calibri" w:eastAsia="Calibri" w:hAnsi="Calibri" w:cs="Calibri"/>
                <w:sz w:val="20"/>
                <w:szCs w:val="20"/>
              </w:rPr>
              <w:t>Reflect upon practices, children’s engagement and evaluate the program to inform curriculum decisions and improve outcomes for children for future learning.</w:t>
            </w:r>
          </w:p>
          <w:p w14:paraId="60C83EFF" w14:textId="5C89961C" w:rsidR="004600DC" w:rsidRPr="00B50F3F" w:rsidRDefault="004600DC" w:rsidP="004600DC">
            <w:pPr>
              <w:numPr>
                <w:ilvl w:val="0"/>
                <w:numId w:val="11"/>
              </w:numPr>
              <w:pBdr>
                <w:top w:val="nil"/>
                <w:left w:val="nil"/>
                <w:bottom w:val="nil"/>
                <w:right w:val="nil"/>
                <w:between w:val="nil"/>
              </w:pBdr>
              <w:ind w:left="426"/>
              <w:contextualSpacing/>
              <w:rPr>
                <w:rFonts w:ascii="Calibri" w:eastAsia="Calibri" w:hAnsi="Calibri" w:cs="Calibri"/>
                <w:sz w:val="20"/>
                <w:szCs w:val="20"/>
              </w:rPr>
            </w:pPr>
            <w:r w:rsidRPr="00B50F3F">
              <w:rPr>
                <w:rFonts w:ascii="Calibri" w:eastAsia="Calibri" w:hAnsi="Calibri" w:cs="Calibri"/>
                <w:color w:val="000000"/>
                <w:sz w:val="20"/>
                <w:szCs w:val="20"/>
              </w:rPr>
              <w:t>Weekl</w:t>
            </w:r>
            <w:r w:rsidR="00C73E3C">
              <w:rPr>
                <w:rFonts w:ascii="Calibri" w:eastAsia="Calibri" w:hAnsi="Calibri" w:cs="Calibri"/>
                <w:color w:val="000000"/>
                <w:sz w:val="20"/>
                <w:szCs w:val="20"/>
              </w:rPr>
              <w:t xml:space="preserve">y focus shared task with </w:t>
            </w:r>
            <w:r w:rsidR="008F2ACE">
              <w:rPr>
                <w:rFonts w:ascii="Calibri" w:eastAsia="Calibri" w:hAnsi="Calibri" w:cs="Calibri"/>
                <w:color w:val="000000"/>
                <w:sz w:val="20"/>
                <w:szCs w:val="20"/>
              </w:rPr>
              <w:t xml:space="preserve">Room </w:t>
            </w:r>
            <w:r w:rsidR="00C73E3C">
              <w:rPr>
                <w:rFonts w:ascii="Calibri" w:eastAsia="Calibri" w:hAnsi="Calibri" w:cs="Calibri"/>
                <w:color w:val="000000"/>
                <w:sz w:val="20"/>
                <w:szCs w:val="20"/>
              </w:rPr>
              <w:t>Educator</w:t>
            </w:r>
            <w:r>
              <w:rPr>
                <w:rFonts w:ascii="Calibri" w:eastAsia="Calibri" w:hAnsi="Calibri" w:cs="Calibri"/>
                <w:color w:val="000000"/>
                <w:sz w:val="20"/>
                <w:szCs w:val="20"/>
              </w:rPr>
              <w:t>.</w:t>
            </w:r>
          </w:p>
          <w:p w14:paraId="7D25A47C" w14:textId="77777777" w:rsidR="004600DC" w:rsidRDefault="004600DC" w:rsidP="004600DC">
            <w:pPr>
              <w:numPr>
                <w:ilvl w:val="0"/>
                <w:numId w:val="11"/>
              </w:numPr>
              <w:pBdr>
                <w:top w:val="nil"/>
                <w:left w:val="nil"/>
                <w:bottom w:val="nil"/>
                <w:right w:val="nil"/>
                <w:between w:val="nil"/>
              </w:pBdr>
              <w:ind w:left="426"/>
              <w:contextualSpacing/>
              <w:rPr>
                <w:rFonts w:ascii="Calibri" w:eastAsia="Calibri" w:hAnsi="Calibri" w:cs="Calibri"/>
                <w:sz w:val="20"/>
                <w:szCs w:val="20"/>
              </w:rPr>
            </w:pPr>
            <w:r w:rsidRPr="00B50F3F">
              <w:rPr>
                <w:rFonts w:ascii="Calibri" w:eastAsia="Calibri" w:hAnsi="Calibri" w:cs="Calibri"/>
                <w:sz w:val="20"/>
                <w:szCs w:val="20"/>
              </w:rPr>
              <w:t xml:space="preserve">Program </w:t>
            </w:r>
            <w:r w:rsidRPr="00B50F3F">
              <w:rPr>
                <w:rFonts w:ascii="Calibri" w:eastAsia="Calibri" w:hAnsi="Calibri" w:cs="Calibri"/>
                <w:color w:val="000000"/>
                <w:sz w:val="20"/>
                <w:szCs w:val="20"/>
              </w:rPr>
              <w:t>modified and extended daily using the children</w:t>
            </w:r>
            <w:r w:rsidRPr="00B50F3F">
              <w:rPr>
                <w:rFonts w:ascii="Calibri" w:eastAsia="Calibri" w:hAnsi="Calibri" w:cs="Calibri"/>
                <w:sz w:val="20"/>
                <w:szCs w:val="20"/>
              </w:rPr>
              <w:t>’s voice, abilities and interests.</w:t>
            </w:r>
          </w:p>
          <w:p w14:paraId="28241FCF" w14:textId="77777777" w:rsidR="004600DC" w:rsidRDefault="004600DC" w:rsidP="004600DC">
            <w:pPr>
              <w:numPr>
                <w:ilvl w:val="0"/>
                <w:numId w:val="11"/>
              </w:numPr>
              <w:pBdr>
                <w:top w:val="nil"/>
                <w:left w:val="nil"/>
                <w:bottom w:val="nil"/>
                <w:right w:val="nil"/>
                <w:between w:val="nil"/>
              </w:pBdr>
              <w:ind w:left="426"/>
              <w:contextualSpacing/>
              <w:rPr>
                <w:rFonts w:ascii="Calibri" w:eastAsia="Calibri" w:hAnsi="Calibri" w:cs="Calibri"/>
                <w:sz w:val="20"/>
                <w:szCs w:val="20"/>
              </w:rPr>
            </w:pPr>
            <w:r w:rsidRPr="00B50F3F">
              <w:rPr>
                <w:rFonts w:ascii="Calibri" w:eastAsia="Calibri" w:hAnsi="Calibri" w:cs="Calibri"/>
                <w:sz w:val="20"/>
                <w:szCs w:val="20"/>
              </w:rPr>
              <w:t>Learning stories and observations provide an accurate and meaningful interpretation of each ch</w:t>
            </w:r>
            <w:r>
              <w:rPr>
                <w:rFonts w:ascii="Calibri" w:eastAsia="Calibri" w:hAnsi="Calibri" w:cs="Calibri"/>
                <w:sz w:val="20"/>
                <w:szCs w:val="20"/>
              </w:rPr>
              <w:t>ild’s learning and development.</w:t>
            </w:r>
          </w:p>
          <w:p w14:paraId="0CE51E4C" w14:textId="71785CDF" w:rsidR="004600DC" w:rsidRPr="00B50F3F" w:rsidRDefault="00BF5CBE" w:rsidP="004600DC">
            <w:pPr>
              <w:numPr>
                <w:ilvl w:val="0"/>
                <w:numId w:val="11"/>
              </w:numPr>
              <w:pBdr>
                <w:top w:val="nil"/>
                <w:left w:val="nil"/>
                <w:bottom w:val="nil"/>
                <w:right w:val="nil"/>
                <w:between w:val="nil"/>
              </w:pBdr>
              <w:ind w:left="426"/>
              <w:contextualSpacing/>
              <w:rPr>
                <w:rFonts w:ascii="Calibri" w:eastAsia="Calibri" w:hAnsi="Calibri" w:cs="Calibri"/>
                <w:sz w:val="20"/>
                <w:szCs w:val="20"/>
              </w:rPr>
            </w:pPr>
            <w:r>
              <w:rPr>
                <w:rFonts w:ascii="Calibri" w:eastAsia="Calibri" w:hAnsi="Calibri" w:cs="Calibri"/>
                <w:sz w:val="20"/>
                <w:szCs w:val="20"/>
              </w:rPr>
              <w:t>Forward plan/</w:t>
            </w:r>
            <w:r w:rsidR="004600DC" w:rsidRPr="00B50F3F">
              <w:rPr>
                <w:rFonts w:ascii="Calibri" w:eastAsia="Calibri" w:hAnsi="Calibri" w:cs="Calibri"/>
                <w:sz w:val="20"/>
                <w:szCs w:val="20"/>
              </w:rPr>
              <w:t>extend children’s lea</w:t>
            </w:r>
            <w:r>
              <w:rPr>
                <w:rFonts w:ascii="Calibri" w:eastAsia="Calibri" w:hAnsi="Calibri" w:cs="Calibri"/>
                <w:sz w:val="20"/>
                <w:szCs w:val="20"/>
              </w:rPr>
              <w:t>rning with intent by adding pre-</w:t>
            </w:r>
            <w:r w:rsidR="004600DC" w:rsidRPr="00B50F3F">
              <w:rPr>
                <w:rFonts w:ascii="Calibri" w:eastAsia="Calibri" w:hAnsi="Calibri" w:cs="Calibri"/>
                <w:sz w:val="20"/>
                <w:szCs w:val="20"/>
              </w:rPr>
              <w:t xml:space="preserve">planned experiences to both the indoor and outdoor programs. </w:t>
            </w:r>
          </w:p>
          <w:p w14:paraId="4CC7F1C5" w14:textId="77777777" w:rsidR="004600DC" w:rsidRPr="001C6D98" w:rsidRDefault="004600DC" w:rsidP="004600DC">
            <w:pPr>
              <w:numPr>
                <w:ilvl w:val="0"/>
                <w:numId w:val="29"/>
              </w:numPr>
              <w:pBdr>
                <w:top w:val="nil"/>
                <w:left w:val="nil"/>
                <w:bottom w:val="nil"/>
                <w:right w:val="nil"/>
                <w:between w:val="nil"/>
              </w:pBdr>
              <w:ind w:left="426"/>
              <w:rPr>
                <w:rFonts w:asciiTheme="majorHAnsi" w:hAnsiTheme="majorHAnsi"/>
                <w:color w:val="000000"/>
                <w:sz w:val="20"/>
                <w:szCs w:val="20"/>
              </w:rPr>
            </w:pPr>
            <w:r w:rsidRPr="001C6D98">
              <w:rPr>
                <w:rFonts w:asciiTheme="majorHAnsi" w:hAnsiTheme="majorHAnsi"/>
                <w:color w:val="000000"/>
                <w:sz w:val="20"/>
                <w:szCs w:val="20"/>
              </w:rPr>
              <w:t xml:space="preserve">Set up experiences that are age appropriate, stimulating, open ended and inviting that are based on our centre philosophy. </w:t>
            </w:r>
          </w:p>
          <w:p w14:paraId="2D92FA32" w14:textId="4830141D" w:rsidR="004600DC" w:rsidRPr="001C6D98" w:rsidRDefault="008F2ACE" w:rsidP="004600DC">
            <w:pPr>
              <w:numPr>
                <w:ilvl w:val="0"/>
                <w:numId w:val="29"/>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Contribute to m</w:t>
            </w:r>
            <w:r w:rsidR="004600DC" w:rsidRPr="001C6D98">
              <w:rPr>
                <w:rFonts w:ascii="Calibri" w:eastAsia="Calibri" w:hAnsi="Calibri" w:cs="Calibri"/>
                <w:color w:val="000000"/>
                <w:sz w:val="20"/>
                <w:szCs w:val="20"/>
              </w:rPr>
              <w:t>aintain</w:t>
            </w:r>
            <w:r>
              <w:rPr>
                <w:rFonts w:ascii="Calibri" w:eastAsia="Calibri" w:hAnsi="Calibri" w:cs="Calibri"/>
                <w:color w:val="000000"/>
                <w:sz w:val="20"/>
                <w:szCs w:val="20"/>
              </w:rPr>
              <w:t>ing</w:t>
            </w:r>
            <w:r w:rsidR="004600DC" w:rsidRPr="001C6D98">
              <w:rPr>
                <w:rFonts w:ascii="Calibri" w:eastAsia="Calibri" w:hAnsi="Calibri" w:cs="Calibri"/>
                <w:color w:val="000000"/>
                <w:sz w:val="20"/>
                <w:szCs w:val="20"/>
              </w:rPr>
              <w:t xml:space="preserve"> accurate and up to date records of each child.</w:t>
            </w:r>
          </w:p>
          <w:p w14:paraId="7A950BA7" w14:textId="77777777" w:rsidR="004600DC" w:rsidRDefault="004600DC" w:rsidP="004600DC">
            <w:pPr>
              <w:numPr>
                <w:ilvl w:val="0"/>
                <w:numId w:val="29"/>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 xml:space="preserve">Engages with children using intentional teaching strategies to explicitly teach knowledge and skills to individuals or small groups of children. </w:t>
            </w:r>
          </w:p>
          <w:p w14:paraId="42ED0E6A" w14:textId="77777777" w:rsidR="004600DC" w:rsidRDefault="004600DC" w:rsidP="004600DC">
            <w:pPr>
              <w:numPr>
                <w:ilvl w:val="0"/>
                <w:numId w:val="29"/>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Provide a caring, flexible and safe environment.</w:t>
            </w:r>
          </w:p>
          <w:p w14:paraId="1B4EBF05" w14:textId="77777777" w:rsidR="004600DC" w:rsidRDefault="004600DC" w:rsidP="004600DC">
            <w:pPr>
              <w:numPr>
                <w:ilvl w:val="0"/>
                <w:numId w:val="29"/>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Actively encourage the children to be involved in their own learning and further explore their interests.</w:t>
            </w:r>
          </w:p>
          <w:p w14:paraId="3702D35F" w14:textId="77777777" w:rsidR="004600DC" w:rsidRDefault="004600DC" w:rsidP="004600DC">
            <w:pPr>
              <w:numPr>
                <w:ilvl w:val="0"/>
                <w:numId w:val="29"/>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Enhance the individual development of each child.</w:t>
            </w:r>
          </w:p>
          <w:p w14:paraId="0273B1F7" w14:textId="77777777" w:rsidR="004600DC" w:rsidRPr="00C73E3C" w:rsidRDefault="004600DC" w:rsidP="004600DC">
            <w:pPr>
              <w:numPr>
                <w:ilvl w:val="0"/>
                <w:numId w:val="29"/>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lastRenderedPageBreak/>
              <w:t>Encourage play for enjoyment and promote creativity</w:t>
            </w:r>
          </w:p>
          <w:p w14:paraId="2C7793BA" w14:textId="2B7F0B07" w:rsidR="00C353AC" w:rsidRPr="00C73E3C" w:rsidRDefault="004600DC" w:rsidP="00C73E3C">
            <w:pPr>
              <w:numPr>
                <w:ilvl w:val="0"/>
                <w:numId w:val="29"/>
              </w:numPr>
              <w:pBdr>
                <w:top w:val="nil"/>
                <w:left w:val="nil"/>
                <w:bottom w:val="nil"/>
                <w:right w:val="nil"/>
                <w:between w:val="nil"/>
              </w:pBdr>
              <w:ind w:left="426"/>
              <w:rPr>
                <w:color w:val="000000"/>
                <w:sz w:val="20"/>
                <w:szCs w:val="20"/>
              </w:rPr>
            </w:pPr>
            <w:r w:rsidRPr="00C73E3C">
              <w:rPr>
                <w:rFonts w:ascii="Calibri" w:eastAsia="Calibri" w:hAnsi="Calibri" w:cs="Calibri"/>
                <w:color w:val="000000"/>
                <w:sz w:val="20"/>
                <w:szCs w:val="20"/>
              </w:rPr>
              <w:t>In conjunction with other staff, be involved in the organisation and planning of excursions, incursions and centre visitors.</w:t>
            </w:r>
          </w:p>
        </w:tc>
        <w:tc>
          <w:tcPr>
            <w:tcW w:w="3402" w:type="dxa"/>
          </w:tcPr>
          <w:p w14:paraId="5AB6C333" w14:textId="77777777" w:rsidR="004600DC" w:rsidRPr="004600DC" w:rsidRDefault="004600DC" w:rsidP="004600DC">
            <w:pPr>
              <w:pStyle w:val="ListParagraph"/>
              <w:numPr>
                <w:ilvl w:val="0"/>
                <w:numId w:val="32"/>
              </w:numPr>
              <w:pBdr>
                <w:top w:val="nil"/>
                <w:left w:val="nil"/>
                <w:bottom w:val="nil"/>
                <w:right w:val="nil"/>
                <w:between w:val="nil"/>
              </w:pBdr>
              <w:ind w:left="459"/>
              <w:rPr>
                <w:color w:val="000000"/>
                <w:sz w:val="20"/>
                <w:szCs w:val="20"/>
              </w:rPr>
            </w:pPr>
            <w:r w:rsidRPr="004600DC">
              <w:rPr>
                <w:rFonts w:ascii="Calibri" w:eastAsia="Calibri" w:hAnsi="Calibri" w:cs="Calibri"/>
                <w:color w:val="000000"/>
                <w:sz w:val="20"/>
                <w:szCs w:val="20"/>
              </w:rPr>
              <w:lastRenderedPageBreak/>
              <w:t>Work with all Educators in the planning process by seeking ideas and suggestions.</w:t>
            </w:r>
          </w:p>
          <w:p w14:paraId="306B7344" w14:textId="77777777" w:rsidR="004600DC" w:rsidRPr="008D0AF5" w:rsidRDefault="004600DC" w:rsidP="004600DC">
            <w:pPr>
              <w:numPr>
                <w:ilvl w:val="0"/>
                <w:numId w:val="31"/>
              </w:numPr>
              <w:pBdr>
                <w:top w:val="nil"/>
                <w:left w:val="nil"/>
                <w:bottom w:val="nil"/>
                <w:right w:val="nil"/>
                <w:between w:val="nil"/>
              </w:pBdr>
              <w:ind w:left="426"/>
              <w:rPr>
                <w:color w:val="000000"/>
                <w:sz w:val="20"/>
                <w:szCs w:val="20"/>
              </w:rPr>
            </w:pPr>
            <w:r w:rsidRPr="008D0AF5">
              <w:rPr>
                <w:rFonts w:ascii="Calibri" w:eastAsia="Calibri" w:hAnsi="Calibri" w:cs="Calibri"/>
                <w:color w:val="000000"/>
                <w:sz w:val="20"/>
                <w:szCs w:val="20"/>
              </w:rPr>
              <w:t>Actively document learning experiences</w:t>
            </w:r>
            <w:r>
              <w:rPr>
                <w:rFonts w:ascii="Calibri" w:eastAsia="Calibri" w:hAnsi="Calibri" w:cs="Calibri"/>
                <w:color w:val="000000"/>
                <w:sz w:val="20"/>
                <w:szCs w:val="20"/>
              </w:rPr>
              <w:t>.</w:t>
            </w:r>
          </w:p>
          <w:p w14:paraId="2531B539" w14:textId="77777777" w:rsidR="004600DC" w:rsidRPr="008D0AF5" w:rsidRDefault="004600DC" w:rsidP="004600DC">
            <w:pPr>
              <w:numPr>
                <w:ilvl w:val="0"/>
                <w:numId w:val="31"/>
              </w:numPr>
              <w:pBdr>
                <w:top w:val="nil"/>
                <w:left w:val="nil"/>
                <w:bottom w:val="nil"/>
                <w:right w:val="nil"/>
                <w:between w:val="nil"/>
              </w:pBdr>
              <w:ind w:left="426"/>
              <w:rPr>
                <w:color w:val="000000"/>
                <w:sz w:val="20"/>
                <w:szCs w:val="20"/>
              </w:rPr>
            </w:pPr>
            <w:r w:rsidRPr="008D0AF5">
              <w:rPr>
                <w:rFonts w:ascii="Calibri" w:eastAsia="Calibri" w:hAnsi="Calibri" w:cs="Calibri"/>
                <w:color w:val="000000"/>
                <w:sz w:val="20"/>
                <w:szCs w:val="20"/>
              </w:rPr>
              <w:t>Actively involved in organising activities and experiences within the room.</w:t>
            </w:r>
          </w:p>
          <w:p w14:paraId="7F02040D" w14:textId="77777777" w:rsidR="004600DC" w:rsidRPr="008D0AF5" w:rsidRDefault="004600DC" w:rsidP="004600DC">
            <w:pPr>
              <w:numPr>
                <w:ilvl w:val="0"/>
                <w:numId w:val="31"/>
              </w:numPr>
              <w:pBdr>
                <w:top w:val="nil"/>
                <w:left w:val="nil"/>
                <w:bottom w:val="nil"/>
                <w:right w:val="nil"/>
                <w:between w:val="nil"/>
              </w:pBdr>
              <w:ind w:left="426"/>
              <w:rPr>
                <w:color w:val="000000"/>
                <w:sz w:val="20"/>
                <w:szCs w:val="20"/>
              </w:rPr>
            </w:pPr>
            <w:r w:rsidRPr="008D0AF5">
              <w:rPr>
                <w:rFonts w:ascii="Calibri" w:eastAsia="Calibri" w:hAnsi="Calibri" w:cs="Calibri"/>
                <w:color w:val="000000"/>
                <w:sz w:val="20"/>
                <w:szCs w:val="20"/>
              </w:rPr>
              <w:t xml:space="preserve">Modifies experiences based on reflection of engagement and interests. </w:t>
            </w:r>
          </w:p>
          <w:p w14:paraId="0B625758" w14:textId="77777777" w:rsidR="004600DC" w:rsidRPr="008D0AF5" w:rsidRDefault="004600DC" w:rsidP="004600DC">
            <w:pPr>
              <w:numPr>
                <w:ilvl w:val="0"/>
                <w:numId w:val="31"/>
              </w:numPr>
              <w:pBdr>
                <w:top w:val="nil"/>
                <w:left w:val="nil"/>
                <w:bottom w:val="nil"/>
                <w:right w:val="nil"/>
                <w:between w:val="nil"/>
              </w:pBdr>
              <w:ind w:left="426"/>
              <w:rPr>
                <w:color w:val="000000"/>
                <w:sz w:val="20"/>
                <w:szCs w:val="20"/>
              </w:rPr>
            </w:pPr>
            <w:r w:rsidRPr="008D0AF5">
              <w:rPr>
                <w:rFonts w:ascii="Calibri" w:eastAsia="Calibri" w:hAnsi="Calibri" w:cs="Calibri"/>
                <w:color w:val="000000"/>
                <w:sz w:val="20"/>
                <w:szCs w:val="20"/>
              </w:rPr>
              <w:t>Program cycle clearly reflects the shared work of educators and the program cycle is evident.</w:t>
            </w:r>
          </w:p>
          <w:p w14:paraId="56BD7EBE" w14:textId="77777777" w:rsidR="004600DC" w:rsidRPr="008D0AF5" w:rsidRDefault="004600DC" w:rsidP="004600DC">
            <w:pPr>
              <w:numPr>
                <w:ilvl w:val="0"/>
                <w:numId w:val="31"/>
              </w:numPr>
              <w:pBdr>
                <w:top w:val="nil"/>
                <w:left w:val="nil"/>
                <w:bottom w:val="nil"/>
                <w:right w:val="nil"/>
                <w:between w:val="nil"/>
              </w:pBdr>
              <w:ind w:left="426"/>
              <w:rPr>
                <w:color w:val="000000"/>
                <w:sz w:val="20"/>
                <w:szCs w:val="20"/>
              </w:rPr>
            </w:pPr>
            <w:r w:rsidRPr="008D0AF5">
              <w:rPr>
                <w:rFonts w:ascii="Calibri" w:eastAsia="Calibri" w:hAnsi="Calibri" w:cs="Calibri"/>
                <w:color w:val="000000"/>
                <w:sz w:val="20"/>
                <w:szCs w:val="20"/>
              </w:rPr>
              <w:t>Links of observations and extensions of learning are on the program.</w:t>
            </w:r>
          </w:p>
          <w:p w14:paraId="3EB42C92" w14:textId="77777777" w:rsidR="004600DC" w:rsidRDefault="004600DC" w:rsidP="004600DC">
            <w:pPr>
              <w:pStyle w:val="ListParagraph"/>
              <w:numPr>
                <w:ilvl w:val="0"/>
                <w:numId w:val="31"/>
              </w:numPr>
              <w:pBdr>
                <w:top w:val="nil"/>
                <w:left w:val="nil"/>
                <w:bottom w:val="nil"/>
                <w:right w:val="nil"/>
                <w:between w:val="nil"/>
              </w:pBdr>
              <w:ind w:left="426"/>
              <w:rPr>
                <w:rFonts w:ascii="Calibri" w:eastAsia="Calibri" w:hAnsi="Calibri" w:cs="Calibri"/>
                <w:color w:val="000000"/>
                <w:sz w:val="20"/>
                <w:szCs w:val="20"/>
              </w:rPr>
            </w:pPr>
            <w:r w:rsidRPr="008D0AF5">
              <w:rPr>
                <w:rFonts w:ascii="Calibri" w:eastAsia="Calibri" w:hAnsi="Calibri" w:cs="Calibri"/>
                <w:color w:val="000000"/>
                <w:sz w:val="20"/>
                <w:szCs w:val="20"/>
              </w:rPr>
              <w:t>Experiences are presented</w:t>
            </w:r>
            <w:r>
              <w:rPr>
                <w:rFonts w:ascii="Calibri" w:eastAsia="Calibri" w:hAnsi="Calibri" w:cs="Calibri"/>
                <w:color w:val="000000"/>
                <w:sz w:val="20"/>
                <w:szCs w:val="20"/>
              </w:rPr>
              <w:t xml:space="preserve"> in a creative and aesthetically appealing way. </w:t>
            </w:r>
          </w:p>
          <w:p w14:paraId="211EA5F2" w14:textId="77777777" w:rsidR="004600DC" w:rsidRDefault="004600DC" w:rsidP="004600DC">
            <w:pPr>
              <w:pStyle w:val="ListParagraph"/>
              <w:numPr>
                <w:ilvl w:val="0"/>
                <w:numId w:val="31"/>
              </w:numPr>
              <w:pBdr>
                <w:top w:val="nil"/>
                <w:left w:val="nil"/>
                <w:bottom w:val="nil"/>
                <w:right w:val="nil"/>
                <w:between w:val="nil"/>
              </w:pBdr>
              <w:ind w:left="426"/>
              <w:rPr>
                <w:rFonts w:ascii="Calibri" w:eastAsia="Calibri" w:hAnsi="Calibri" w:cs="Calibri"/>
                <w:color w:val="000000"/>
                <w:sz w:val="20"/>
                <w:szCs w:val="20"/>
              </w:rPr>
            </w:pPr>
            <w:r>
              <w:rPr>
                <w:rFonts w:ascii="Calibri" w:eastAsia="Calibri" w:hAnsi="Calibri" w:cs="Calibri"/>
                <w:color w:val="000000"/>
                <w:sz w:val="20"/>
                <w:szCs w:val="20"/>
              </w:rPr>
              <w:t xml:space="preserve">Experiences and room is reset and learning environment is keep tidy and inviting. </w:t>
            </w:r>
          </w:p>
          <w:p w14:paraId="2FD104A4" w14:textId="77777777" w:rsidR="004600DC" w:rsidRPr="000A4BB7" w:rsidRDefault="004600DC" w:rsidP="004600DC">
            <w:pPr>
              <w:numPr>
                <w:ilvl w:val="0"/>
                <w:numId w:val="31"/>
              </w:numPr>
              <w:pBdr>
                <w:top w:val="nil"/>
                <w:left w:val="nil"/>
                <w:bottom w:val="nil"/>
                <w:right w:val="nil"/>
                <w:between w:val="nil"/>
              </w:pBdr>
              <w:ind w:left="426"/>
              <w:rPr>
                <w:color w:val="000000"/>
                <w:sz w:val="20"/>
                <w:szCs w:val="20"/>
              </w:rPr>
            </w:pPr>
            <w:r w:rsidRPr="000A4BB7">
              <w:rPr>
                <w:rFonts w:ascii="Calibri" w:eastAsia="Calibri" w:hAnsi="Calibri" w:cs="Calibri"/>
                <w:color w:val="000000"/>
                <w:sz w:val="20"/>
                <w:szCs w:val="20"/>
              </w:rPr>
              <w:t>Shows usage of</w:t>
            </w:r>
            <w:r>
              <w:rPr>
                <w:rFonts w:ascii="Calibri" w:eastAsia="Calibri" w:hAnsi="Calibri" w:cs="Calibri"/>
                <w:color w:val="000000"/>
                <w:sz w:val="20"/>
                <w:szCs w:val="20"/>
              </w:rPr>
              <w:t xml:space="preserve"> intentional</w:t>
            </w:r>
            <w:r w:rsidRPr="000A4BB7">
              <w:rPr>
                <w:rFonts w:ascii="Calibri" w:eastAsia="Calibri" w:hAnsi="Calibri" w:cs="Calibri"/>
                <w:color w:val="000000"/>
                <w:sz w:val="20"/>
                <w:szCs w:val="20"/>
              </w:rPr>
              <w:t xml:space="preserve"> teaching strategies through interaction and routines. </w:t>
            </w:r>
          </w:p>
          <w:p w14:paraId="289E0B42" w14:textId="77777777" w:rsidR="009C0195" w:rsidRPr="009C0195" w:rsidRDefault="009C0195" w:rsidP="009C0195"/>
          <w:p w14:paraId="5222B758" w14:textId="77777777" w:rsidR="009C0195" w:rsidRDefault="009C0195" w:rsidP="009C0195"/>
          <w:p w14:paraId="18E0990B" w14:textId="77777777" w:rsidR="009C0195" w:rsidRPr="009C0195" w:rsidRDefault="009C0195" w:rsidP="009C0195"/>
        </w:tc>
      </w:tr>
      <w:tr w:rsidR="00C353AC" w14:paraId="72036F82" w14:textId="77777777" w:rsidTr="004600DC">
        <w:trPr>
          <w:trHeight w:val="780"/>
        </w:trPr>
        <w:tc>
          <w:tcPr>
            <w:tcW w:w="1668" w:type="dxa"/>
          </w:tcPr>
          <w:p w14:paraId="0FDE54E2" w14:textId="77777777" w:rsidR="00C353AC" w:rsidRDefault="003637D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Environment</w:t>
            </w:r>
          </w:p>
        </w:tc>
        <w:tc>
          <w:tcPr>
            <w:tcW w:w="4819" w:type="dxa"/>
          </w:tcPr>
          <w:p w14:paraId="309B0337" w14:textId="77777777" w:rsidR="004600DC" w:rsidRDefault="004600DC" w:rsidP="004600DC">
            <w:pPr>
              <w:numPr>
                <w:ilvl w:val="0"/>
                <w:numId w:val="33"/>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Maintain a hygienic, safe and stimulating environment both indoors and outdoors through the daily program, setting of appropriate limits and follow up actions.</w:t>
            </w:r>
          </w:p>
          <w:p w14:paraId="45D71592" w14:textId="77777777" w:rsidR="004600DC" w:rsidRDefault="004600DC" w:rsidP="004600DC">
            <w:pPr>
              <w:numPr>
                <w:ilvl w:val="0"/>
                <w:numId w:val="33"/>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Execute clear emergency and safety procedures as detailed in the staff manual.</w:t>
            </w:r>
          </w:p>
          <w:p w14:paraId="67634B8B" w14:textId="77777777" w:rsidR="004600DC" w:rsidRDefault="004600DC" w:rsidP="004600DC">
            <w:pPr>
              <w:numPr>
                <w:ilvl w:val="0"/>
                <w:numId w:val="33"/>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Assist with general duties in the centre e.g. cleaning tasks, washing etc. that form part of the day to day duties.</w:t>
            </w:r>
          </w:p>
          <w:p w14:paraId="6755F49A" w14:textId="77777777" w:rsidR="004600DC" w:rsidRDefault="004600DC" w:rsidP="004600DC">
            <w:pPr>
              <w:numPr>
                <w:ilvl w:val="0"/>
                <w:numId w:val="33"/>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Warmly acknowledge the arrival and departure of children and their families to and from the centre.</w:t>
            </w:r>
          </w:p>
          <w:p w14:paraId="3AA492EE" w14:textId="77777777" w:rsidR="00C353AC" w:rsidRDefault="00C353AC" w:rsidP="004600DC">
            <w:pPr>
              <w:pBdr>
                <w:top w:val="nil"/>
                <w:left w:val="nil"/>
                <w:bottom w:val="nil"/>
                <w:right w:val="nil"/>
                <w:between w:val="nil"/>
              </w:pBdr>
              <w:ind w:left="352"/>
              <w:rPr>
                <w:rFonts w:ascii="Calibri" w:eastAsia="Calibri" w:hAnsi="Calibri" w:cs="Calibri"/>
                <w:color w:val="000000"/>
                <w:sz w:val="20"/>
                <w:szCs w:val="20"/>
              </w:rPr>
            </w:pPr>
          </w:p>
        </w:tc>
        <w:tc>
          <w:tcPr>
            <w:tcW w:w="3402" w:type="dxa"/>
          </w:tcPr>
          <w:p w14:paraId="376A0F6B" w14:textId="318FD44B" w:rsidR="0094725B" w:rsidRPr="0094725B" w:rsidRDefault="0094725B" w:rsidP="0094725B">
            <w:pPr>
              <w:numPr>
                <w:ilvl w:val="0"/>
                <w:numId w:val="34"/>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Positive feedback is given on the presentation and clean</w:t>
            </w:r>
            <w:r w:rsidR="00BF5CBE">
              <w:rPr>
                <w:rFonts w:ascii="Calibri" w:eastAsia="Calibri" w:hAnsi="Calibri" w:cs="Calibri"/>
                <w:color w:val="000000"/>
                <w:sz w:val="20"/>
                <w:szCs w:val="20"/>
              </w:rPr>
              <w:t>l</w:t>
            </w:r>
            <w:r>
              <w:rPr>
                <w:rFonts w:ascii="Calibri" w:eastAsia="Calibri" w:hAnsi="Calibri" w:cs="Calibri"/>
                <w:color w:val="000000"/>
                <w:sz w:val="20"/>
                <w:szCs w:val="20"/>
              </w:rPr>
              <w:t>iness of the centre.</w:t>
            </w:r>
          </w:p>
          <w:p w14:paraId="25EF8D10" w14:textId="7ADE4E84" w:rsidR="00C353AC" w:rsidRPr="0094725B" w:rsidRDefault="0094725B" w:rsidP="0094725B">
            <w:pPr>
              <w:numPr>
                <w:ilvl w:val="0"/>
                <w:numId w:val="34"/>
              </w:numPr>
              <w:pBdr>
                <w:top w:val="nil"/>
                <w:left w:val="nil"/>
                <w:bottom w:val="nil"/>
                <w:right w:val="nil"/>
                <w:between w:val="nil"/>
              </w:pBdr>
              <w:ind w:left="426"/>
              <w:rPr>
                <w:color w:val="000000"/>
                <w:sz w:val="20"/>
                <w:szCs w:val="20"/>
              </w:rPr>
            </w:pPr>
            <w:r w:rsidRPr="0094725B">
              <w:rPr>
                <w:rFonts w:ascii="Calibri" w:eastAsia="Calibri" w:hAnsi="Calibri" w:cs="Calibri"/>
                <w:color w:val="000000"/>
                <w:sz w:val="20"/>
                <w:szCs w:val="20"/>
              </w:rPr>
              <w:t>Warm and welcoming environment is evident.</w:t>
            </w:r>
          </w:p>
        </w:tc>
      </w:tr>
      <w:tr w:rsidR="0094725B" w14:paraId="3EED1404" w14:textId="77777777" w:rsidTr="004600DC">
        <w:trPr>
          <w:trHeight w:val="780"/>
        </w:trPr>
        <w:tc>
          <w:tcPr>
            <w:tcW w:w="1668" w:type="dxa"/>
          </w:tcPr>
          <w:p w14:paraId="08D9C01F" w14:textId="77777777" w:rsidR="0094725B" w:rsidRDefault="0094725B" w:rsidP="0094725B">
            <w:pPr>
              <w:pBdr>
                <w:top w:val="nil"/>
                <w:left w:val="nil"/>
                <w:bottom w:val="nil"/>
                <w:right w:val="nil"/>
                <w:between w:val="nil"/>
              </w:pBdr>
              <w:ind w:left="360" w:hanging="360"/>
              <w:rPr>
                <w:rFonts w:ascii="Calibri" w:eastAsia="Calibri" w:hAnsi="Calibri" w:cs="Calibri"/>
                <w:color w:val="000000"/>
                <w:sz w:val="20"/>
                <w:szCs w:val="20"/>
              </w:rPr>
            </w:pPr>
            <w:r>
              <w:rPr>
                <w:rFonts w:ascii="Calibri" w:eastAsia="Calibri" w:hAnsi="Calibri" w:cs="Calibri"/>
                <w:b/>
                <w:color w:val="000000"/>
                <w:sz w:val="20"/>
                <w:szCs w:val="20"/>
              </w:rPr>
              <w:t>Team Approach</w:t>
            </w:r>
          </w:p>
        </w:tc>
        <w:tc>
          <w:tcPr>
            <w:tcW w:w="4819" w:type="dxa"/>
          </w:tcPr>
          <w:p w14:paraId="607AC89D" w14:textId="77777777" w:rsidR="0094725B" w:rsidRDefault="0094725B" w:rsidP="0094725B">
            <w:pPr>
              <w:numPr>
                <w:ilvl w:val="0"/>
                <w:numId w:val="35"/>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Supervise and involve educators, relief staff, students and volunteers in the daily program.</w:t>
            </w:r>
          </w:p>
          <w:p w14:paraId="616F1A8E" w14:textId="77777777" w:rsidR="0094725B" w:rsidRDefault="0094725B" w:rsidP="0094725B">
            <w:pPr>
              <w:numPr>
                <w:ilvl w:val="0"/>
                <w:numId w:val="35"/>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Provide a role model and direction for those involved in the care and education of children.</w:t>
            </w:r>
          </w:p>
          <w:p w14:paraId="7E5AAC86" w14:textId="77777777" w:rsidR="0094725B" w:rsidRDefault="0094725B" w:rsidP="0094725B">
            <w:pPr>
              <w:numPr>
                <w:ilvl w:val="0"/>
                <w:numId w:val="35"/>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Demonstrate and promote a team approach towards quality care and education.</w:t>
            </w:r>
          </w:p>
          <w:p w14:paraId="779982F1" w14:textId="77777777" w:rsidR="0094725B" w:rsidRDefault="0094725B" w:rsidP="0094725B">
            <w:pPr>
              <w:numPr>
                <w:ilvl w:val="0"/>
                <w:numId w:val="35"/>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Attend and participate in staff meetings, training and social events.</w:t>
            </w:r>
          </w:p>
          <w:p w14:paraId="574157E7" w14:textId="77777777" w:rsidR="0094725B" w:rsidRDefault="0094725B" w:rsidP="0094725B">
            <w:pPr>
              <w:numPr>
                <w:ilvl w:val="0"/>
                <w:numId w:val="35"/>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Have active participation in the centre's accreditation process.</w:t>
            </w:r>
          </w:p>
          <w:p w14:paraId="00D6189B" w14:textId="49F70052" w:rsidR="0094725B" w:rsidRDefault="00BF5CBE" w:rsidP="0094725B">
            <w:pPr>
              <w:numPr>
                <w:ilvl w:val="0"/>
                <w:numId w:val="35"/>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In conjunction with the C</w:t>
            </w:r>
            <w:r w:rsidR="0094725B">
              <w:rPr>
                <w:rFonts w:ascii="Calibri" w:eastAsia="Calibri" w:hAnsi="Calibri" w:cs="Calibri"/>
                <w:color w:val="000000"/>
                <w:sz w:val="20"/>
                <w:szCs w:val="20"/>
              </w:rPr>
              <w:t>o-ordinator provide assessment of student placements.</w:t>
            </w:r>
          </w:p>
          <w:p w14:paraId="307AA410" w14:textId="77777777" w:rsidR="0094725B" w:rsidRDefault="0094725B" w:rsidP="0094725B">
            <w:pPr>
              <w:numPr>
                <w:ilvl w:val="0"/>
                <w:numId w:val="35"/>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Support other team members.</w:t>
            </w:r>
          </w:p>
          <w:p w14:paraId="6BF4C4AA" w14:textId="77777777" w:rsidR="0094725B" w:rsidRDefault="0094725B" w:rsidP="0094725B">
            <w:pPr>
              <w:numPr>
                <w:ilvl w:val="0"/>
                <w:numId w:val="35"/>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Ask for assistance when required.</w:t>
            </w:r>
          </w:p>
          <w:p w14:paraId="225576AA" w14:textId="77777777" w:rsidR="0094725B" w:rsidRDefault="0094725B" w:rsidP="0094725B">
            <w:pPr>
              <w:pBdr>
                <w:top w:val="nil"/>
                <w:left w:val="nil"/>
                <w:bottom w:val="nil"/>
                <w:right w:val="nil"/>
                <w:between w:val="nil"/>
              </w:pBdr>
              <w:ind w:left="352"/>
              <w:rPr>
                <w:rFonts w:ascii="Calibri" w:eastAsia="Calibri" w:hAnsi="Calibri" w:cs="Calibri"/>
                <w:color w:val="000000"/>
                <w:sz w:val="20"/>
                <w:szCs w:val="20"/>
              </w:rPr>
            </w:pPr>
          </w:p>
        </w:tc>
        <w:tc>
          <w:tcPr>
            <w:tcW w:w="3402" w:type="dxa"/>
          </w:tcPr>
          <w:p w14:paraId="09F9C2F0" w14:textId="77777777" w:rsidR="0094725B" w:rsidRPr="00404060" w:rsidRDefault="0094725B" w:rsidP="0094725B">
            <w:pPr>
              <w:numPr>
                <w:ilvl w:val="0"/>
                <w:numId w:val="34"/>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Programs are clearly developed and communicated.</w:t>
            </w:r>
          </w:p>
          <w:p w14:paraId="4DB81AC6" w14:textId="77777777" w:rsidR="0094725B" w:rsidRPr="0094725B" w:rsidRDefault="0094725B" w:rsidP="0094725B">
            <w:pPr>
              <w:numPr>
                <w:ilvl w:val="0"/>
                <w:numId w:val="34"/>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Proven collaborative leadership with other team members seeking ideas and feedback.</w:t>
            </w:r>
          </w:p>
          <w:p w14:paraId="43B62D1A" w14:textId="2AE7F081" w:rsidR="0094725B" w:rsidRPr="0094725B" w:rsidRDefault="0094725B" w:rsidP="0094725B">
            <w:pPr>
              <w:numPr>
                <w:ilvl w:val="0"/>
                <w:numId w:val="34"/>
              </w:numPr>
              <w:pBdr>
                <w:top w:val="nil"/>
                <w:left w:val="nil"/>
                <w:bottom w:val="nil"/>
                <w:right w:val="nil"/>
                <w:between w:val="nil"/>
              </w:pBdr>
              <w:ind w:left="426"/>
              <w:rPr>
                <w:color w:val="000000"/>
                <w:sz w:val="20"/>
                <w:szCs w:val="20"/>
              </w:rPr>
            </w:pPr>
            <w:r w:rsidRPr="0094725B">
              <w:rPr>
                <w:rFonts w:ascii="Calibri" w:eastAsia="Calibri" w:hAnsi="Calibri" w:cs="Calibri"/>
                <w:color w:val="000000"/>
                <w:sz w:val="20"/>
                <w:szCs w:val="20"/>
              </w:rPr>
              <w:t>Members of the team know that they are valued and their contributions encouraged.</w:t>
            </w:r>
          </w:p>
        </w:tc>
      </w:tr>
      <w:tr w:rsidR="0094725B" w14:paraId="707A8D43" w14:textId="77777777" w:rsidTr="004600DC">
        <w:trPr>
          <w:trHeight w:val="780"/>
        </w:trPr>
        <w:tc>
          <w:tcPr>
            <w:tcW w:w="1668" w:type="dxa"/>
          </w:tcPr>
          <w:p w14:paraId="2825A191" w14:textId="77777777" w:rsidR="0094725B" w:rsidRDefault="0094725B" w:rsidP="0094725B">
            <w:pPr>
              <w:pBdr>
                <w:top w:val="nil"/>
                <w:left w:val="nil"/>
                <w:bottom w:val="nil"/>
                <w:right w:val="nil"/>
                <w:between w:val="nil"/>
              </w:pBdr>
              <w:ind w:left="360" w:hanging="360"/>
              <w:rPr>
                <w:rFonts w:ascii="Calibri" w:eastAsia="Calibri" w:hAnsi="Calibri" w:cs="Calibri"/>
                <w:color w:val="000000"/>
                <w:sz w:val="20"/>
                <w:szCs w:val="20"/>
              </w:rPr>
            </w:pPr>
            <w:r>
              <w:rPr>
                <w:rFonts w:ascii="Calibri" w:eastAsia="Calibri" w:hAnsi="Calibri" w:cs="Calibri"/>
                <w:b/>
                <w:color w:val="000000"/>
                <w:sz w:val="20"/>
                <w:szCs w:val="20"/>
              </w:rPr>
              <w:t>Other</w:t>
            </w:r>
          </w:p>
        </w:tc>
        <w:tc>
          <w:tcPr>
            <w:tcW w:w="4819" w:type="dxa"/>
          </w:tcPr>
          <w:p w14:paraId="46B3EF6C" w14:textId="1C6DCDE8" w:rsidR="0094725B" w:rsidRPr="0094725B" w:rsidRDefault="0094725B" w:rsidP="0094725B">
            <w:pPr>
              <w:pStyle w:val="ListParagraph"/>
              <w:numPr>
                <w:ilvl w:val="0"/>
                <w:numId w:val="36"/>
              </w:numPr>
              <w:pBdr>
                <w:top w:val="nil"/>
                <w:left w:val="nil"/>
                <w:bottom w:val="nil"/>
                <w:right w:val="nil"/>
                <w:between w:val="nil"/>
              </w:pBdr>
              <w:ind w:left="459"/>
              <w:rPr>
                <w:color w:val="000000"/>
                <w:sz w:val="20"/>
                <w:szCs w:val="20"/>
              </w:rPr>
            </w:pPr>
            <w:r w:rsidRPr="0094725B">
              <w:rPr>
                <w:rFonts w:ascii="Calibri" w:eastAsia="Calibri" w:hAnsi="Calibri" w:cs="Calibri"/>
                <w:color w:val="000000"/>
                <w:sz w:val="20"/>
                <w:szCs w:val="20"/>
              </w:rPr>
              <w:t>Complete all other duties that are reasonable and requested by the manager or other team members.</w:t>
            </w:r>
          </w:p>
        </w:tc>
        <w:tc>
          <w:tcPr>
            <w:tcW w:w="3402" w:type="dxa"/>
          </w:tcPr>
          <w:p w14:paraId="7FF4E177" w14:textId="1145FAE0" w:rsidR="0094725B" w:rsidRPr="0094725B" w:rsidRDefault="0094725B" w:rsidP="0094725B">
            <w:pPr>
              <w:pStyle w:val="ListParagraph"/>
              <w:numPr>
                <w:ilvl w:val="0"/>
                <w:numId w:val="36"/>
              </w:numPr>
              <w:pBdr>
                <w:top w:val="nil"/>
                <w:left w:val="nil"/>
                <w:bottom w:val="nil"/>
                <w:right w:val="nil"/>
                <w:between w:val="nil"/>
              </w:pBdr>
              <w:ind w:left="459"/>
              <w:rPr>
                <w:color w:val="000000"/>
                <w:sz w:val="20"/>
                <w:szCs w:val="20"/>
              </w:rPr>
            </w:pPr>
            <w:r w:rsidRPr="0094725B">
              <w:rPr>
                <w:rFonts w:ascii="Calibri" w:eastAsia="Calibri" w:hAnsi="Calibri" w:cs="Calibri"/>
                <w:color w:val="000000"/>
                <w:sz w:val="20"/>
                <w:szCs w:val="20"/>
              </w:rPr>
              <w:t>Completed with a positive, team approach.</w:t>
            </w:r>
          </w:p>
        </w:tc>
      </w:tr>
      <w:tr w:rsidR="0094725B" w14:paraId="26A19DFE" w14:textId="77777777" w:rsidTr="004600DC">
        <w:trPr>
          <w:trHeight w:val="780"/>
        </w:trPr>
        <w:tc>
          <w:tcPr>
            <w:tcW w:w="1668" w:type="dxa"/>
          </w:tcPr>
          <w:p w14:paraId="288A2712" w14:textId="77777777" w:rsidR="0094725B" w:rsidRDefault="0094725B" w:rsidP="0094725B">
            <w:pPr>
              <w:pBdr>
                <w:top w:val="nil"/>
                <w:left w:val="nil"/>
                <w:bottom w:val="nil"/>
                <w:right w:val="nil"/>
                <w:between w:val="nil"/>
              </w:pBdr>
              <w:ind w:left="360" w:hanging="360"/>
              <w:rPr>
                <w:rFonts w:ascii="Calibri" w:eastAsia="Calibri" w:hAnsi="Calibri" w:cs="Calibri"/>
                <w:color w:val="000000"/>
                <w:sz w:val="20"/>
                <w:szCs w:val="20"/>
              </w:rPr>
            </w:pPr>
            <w:r>
              <w:rPr>
                <w:rFonts w:ascii="Calibri" w:eastAsia="Calibri" w:hAnsi="Calibri" w:cs="Calibri"/>
                <w:b/>
                <w:color w:val="000000"/>
                <w:sz w:val="20"/>
                <w:szCs w:val="20"/>
              </w:rPr>
              <w:t>Professional Role</w:t>
            </w:r>
          </w:p>
        </w:tc>
        <w:tc>
          <w:tcPr>
            <w:tcW w:w="4819" w:type="dxa"/>
          </w:tcPr>
          <w:p w14:paraId="3FE1BB80" w14:textId="77777777" w:rsidR="0094725B" w:rsidRPr="009D51D5" w:rsidRDefault="0094725B" w:rsidP="0094725B">
            <w:pPr>
              <w:pStyle w:val="ListParagraph"/>
              <w:numPr>
                <w:ilvl w:val="0"/>
                <w:numId w:val="37"/>
              </w:numPr>
              <w:pBdr>
                <w:top w:val="nil"/>
                <w:left w:val="nil"/>
                <w:bottom w:val="nil"/>
                <w:right w:val="nil"/>
                <w:between w:val="nil"/>
              </w:pBdr>
              <w:ind w:left="426"/>
              <w:jc w:val="both"/>
              <w:rPr>
                <w:color w:val="000000"/>
                <w:sz w:val="20"/>
                <w:szCs w:val="20"/>
              </w:rPr>
            </w:pPr>
            <w:r w:rsidRPr="009D51D5">
              <w:rPr>
                <w:rFonts w:ascii="Calibri" w:eastAsia="Calibri" w:hAnsi="Calibri" w:cs="Calibri"/>
                <w:color w:val="000000"/>
                <w:sz w:val="20"/>
                <w:szCs w:val="20"/>
              </w:rPr>
              <w:t xml:space="preserve">Has a sound knowledge and will continue to build their knowledge of the EYLF, The Code of Conduct, National Quality Standards, Centre Philosophy and Child’s development. </w:t>
            </w:r>
          </w:p>
          <w:p w14:paraId="51E2E67B" w14:textId="77777777" w:rsidR="0094725B" w:rsidRDefault="0094725B" w:rsidP="0094725B">
            <w:pPr>
              <w:numPr>
                <w:ilvl w:val="0"/>
                <w:numId w:val="37"/>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Maintain a professional and caring approach and standards at all times.</w:t>
            </w:r>
          </w:p>
          <w:p w14:paraId="08B0D361" w14:textId="77777777" w:rsidR="0094725B" w:rsidRDefault="0094725B" w:rsidP="0094725B">
            <w:pPr>
              <w:numPr>
                <w:ilvl w:val="0"/>
                <w:numId w:val="37"/>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Attend in-service programs etc. to further your own professional development.</w:t>
            </w:r>
          </w:p>
          <w:p w14:paraId="02A9E9CA" w14:textId="77777777" w:rsidR="0094725B" w:rsidRDefault="0094725B" w:rsidP="0094725B">
            <w:pPr>
              <w:numPr>
                <w:ilvl w:val="0"/>
                <w:numId w:val="37"/>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Participate in the centre’s staff development and appraisal scheme as required.</w:t>
            </w:r>
          </w:p>
          <w:p w14:paraId="4B7A8AAD" w14:textId="1E3F13F4" w:rsidR="0094725B" w:rsidRDefault="00BF5CBE" w:rsidP="0094725B">
            <w:pPr>
              <w:numPr>
                <w:ilvl w:val="0"/>
                <w:numId w:val="37"/>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In consultation with the C</w:t>
            </w:r>
            <w:r w:rsidR="0094725B">
              <w:rPr>
                <w:rFonts w:ascii="Calibri" w:eastAsia="Calibri" w:hAnsi="Calibri" w:cs="Calibri"/>
                <w:color w:val="000000"/>
                <w:sz w:val="20"/>
                <w:szCs w:val="20"/>
              </w:rPr>
              <w:t>o-ordinator develop links with relevant support services and liaise with other community services.</w:t>
            </w:r>
          </w:p>
          <w:p w14:paraId="3726F3B4" w14:textId="77777777" w:rsidR="0094725B" w:rsidRPr="00D6686F" w:rsidRDefault="0094725B" w:rsidP="0094725B">
            <w:pPr>
              <w:numPr>
                <w:ilvl w:val="0"/>
                <w:numId w:val="37"/>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Maintain and respect confidentiality of children, families and fellow staff members at all times.</w:t>
            </w:r>
          </w:p>
          <w:p w14:paraId="077A1898" w14:textId="77777777" w:rsidR="0094725B" w:rsidRDefault="0094725B" w:rsidP="0094725B">
            <w:pPr>
              <w:pBdr>
                <w:top w:val="nil"/>
                <w:left w:val="nil"/>
                <w:bottom w:val="nil"/>
                <w:right w:val="nil"/>
                <w:between w:val="nil"/>
              </w:pBdr>
              <w:ind w:left="352"/>
              <w:rPr>
                <w:rFonts w:ascii="Calibri" w:eastAsia="Calibri" w:hAnsi="Calibri" w:cs="Calibri"/>
                <w:color w:val="000000"/>
                <w:sz w:val="20"/>
                <w:szCs w:val="20"/>
              </w:rPr>
            </w:pPr>
          </w:p>
        </w:tc>
        <w:tc>
          <w:tcPr>
            <w:tcW w:w="3402" w:type="dxa"/>
          </w:tcPr>
          <w:p w14:paraId="7C0C5159" w14:textId="77777777" w:rsidR="0094725B" w:rsidRPr="00766FBF" w:rsidRDefault="0094725B" w:rsidP="0094725B">
            <w:pPr>
              <w:pStyle w:val="ListParagraph"/>
              <w:numPr>
                <w:ilvl w:val="0"/>
                <w:numId w:val="37"/>
              </w:numPr>
              <w:pBdr>
                <w:top w:val="nil"/>
                <w:left w:val="nil"/>
                <w:bottom w:val="nil"/>
                <w:right w:val="nil"/>
                <w:between w:val="nil"/>
              </w:pBdr>
              <w:ind w:left="426"/>
              <w:rPr>
                <w:rFonts w:asciiTheme="majorHAnsi" w:hAnsiTheme="majorHAnsi"/>
                <w:color w:val="000000"/>
                <w:sz w:val="20"/>
                <w:szCs w:val="20"/>
              </w:rPr>
            </w:pPr>
            <w:r w:rsidRPr="00766FBF">
              <w:rPr>
                <w:rFonts w:asciiTheme="majorHAnsi" w:hAnsiTheme="majorHAnsi"/>
                <w:color w:val="000000"/>
                <w:sz w:val="20"/>
                <w:szCs w:val="20"/>
              </w:rPr>
              <w:t>All tasks are carried out in compliance with industry standards.</w:t>
            </w:r>
          </w:p>
          <w:p w14:paraId="7F99CFBE" w14:textId="77777777" w:rsidR="0094725B" w:rsidRPr="00766FBF" w:rsidRDefault="0094725B" w:rsidP="0094725B">
            <w:pPr>
              <w:pStyle w:val="ListParagraph"/>
              <w:numPr>
                <w:ilvl w:val="0"/>
                <w:numId w:val="37"/>
              </w:numPr>
              <w:pBdr>
                <w:top w:val="nil"/>
                <w:left w:val="nil"/>
                <w:bottom w:val="nil"/>
                <w:right w:val="nil"/>
                <w:between w:val="nil"/>
              </w:pBdr>
              <w:ind w:left="426"/>
              <w:rPr>
                <w:rFonts w:asciiTheme="majorHAnsi" w:hAnsiTheme="majorHAnsi"/>
                <w:color w:val="000000"/>
                <w:sz w:val="20"/>
                <w:szCs w:val="20"/>
              </w:rPr>
            </w:pPr>
            <w:r w:rsidRPr="00766FBF">
              <w:rPr>
                <w:rFonts w:asciiTheme="majorHAnsi" w:hAnsiTheme="majorHAnsi"/>
                <w:color w:val="000000"/>
                <w:sz w:val="20"/>
                <w:szCs w:val="20"/>
              </w:rPr>
              <w:t>Demonstrated desire for continual le</w:t>
            </w:r>
            <w:r>
              <w:rPr>
                <w:rFonts w:asciiTheme="majorHAnsi" w:hAnsiTheme="majorHAnsi"/>
                <w:color w:val="000000"/>
                <w:sz w:val="20"/>
                <w:szCs w:val="20"/>
              </w:rPr>
              <w:t>arning and personal development and the positive application of this learning into the leadership of the room.</w:t>
            </w:r>
          </w:p>
          <w:p w14:paraId="720E38B0" w14:textId="77777777" w:rsidR="0094725B" w:rsidRDefault="0094725B" w:rsidP="0094725B">
            <w:pPr>
              <w:pBdr>
                <w:top w:val="nil"/>
                <w:left w:val="nil"/>
                <w:bottom w:val="nil"/>
                <w:right w:val="nil"/>
                <w:between w:val="nil"/>
              </w:pBdr>
              <w:ind w:left="869"/>
              <w:rPr>
                <w:color w:val="000000"/>
                <w:sz w:val="20"/>
                <w:szCs w:val="20"/>
              </w:rPr>
            </w:pPr>
          </w:p>
        </w:tc>
      </w:tr>
    </w:tbl>
    <w:p w14:paraId="2136DC09" w14:textId="77777777" w:rsidR="00C353AC" w:rsidRDefault="00C353AC">
      <w:pPr>
        <w:tabs>
          <w:tab w:val="left" w:pos="0"/>
        </w:tabs>
        <w:jc w:val="both"/>
        <w:rPr>
          <w:rFonts w:ascii="Calibri" w:eastAsia="Calibri" w:hAnsi="Calibri" w:cs="Calibri"/>
          <w:sz w:val="20"/>
          <w:szCs w:val="20"/>
        </w:rPr>
      </w:pPr>
    </w:p>
    <w:p w14:paraId="50A4190A" w14:textId="77777777" w:rsidR="00C353AC" w:rsidRDefault="003637DD">
      <w:pPr>
        <w:jc w:val="both"/>
        <w:rPr>
          <w:rFonts w:ascii="Calibri" w:eastAsia="Calibri" w:hAnsi="Calibri" w:cs="Calibri"/>
          <w:sz w:val="20"/>
          <w:szCs w:val="20"/>
        </w:rPr>
      </w:pPr>
      <w:r>
        <w:rPr>
          <w:rFonts w:ascii="Calibri" w:eastAsia="Calibri" w:hAnsi="Calibri" w:cs="Calibri"/>
          <w:sz w:val="20"/>
          <w:szCs w:val="20"/>
        </w:rPr>
        <w:t>NOTE:  The above duties are not intended to be an all-inclusive list.  Our Organisation is team based.  Therefore, additional duties may be assigned from time to time as emergencies and other situations dictate.</w:t>
      </w:r>
    </w:p>
    <w:p w14:paraId="42617152" w14:textId="77777777" w:rsidR="00C353AC" w:rsidRDefault="00C353AC">
      <w:pPr>
        <w:rPr>
          <w:rFonts w:ascii="Calibri" w:eastAsia="Calibri" w:hAnsi="Calibri" w:cs="Calibri"/>
          <w:sz w:val="20"/>
          <w:szCs w:val="20"/>
        </w:rPr>
      </w:pPr>
    </w:p>
    <w:p w14:paraId="670D87CD" w14:textId="35B5AE07" w:rsidR="00C353AC" w:rsidRDefault="003637DD">
      <w:pPr>
        <w:tabs>
          <w:tab w:val="left" w:pos="0"/>
        </w:tabs>
        <w:jc w:val="center"/>
        <w:rPr>
          <w:rFonts w:ascii="Calibri" w:eastAsia="Calibri" w:hAnsi="Calibri" w:cs="Calibri"/>
          <w:sz w:val="20"/>
          <w:szCs w:val="20"/>
        </w:rPr>
      </w:pPr>
      <w:r>
        <w:rPr>
          <w:rFonts w:ascii="Calibri" w:eastAsia="Calibri" w:hAnsi="Calibri" w:cs="Calibri"/>
          <w:b/>
          <w:sz w:val="20"/>
          <w:szCs w:val="20"/>
          <w:u w:val="single"/>
        </w:rPr>
        <w:lastRenderedPageBreak/>
        <w:t>POSITION SPECIFICATION</w:t>
      </w:r>
    </w:p>
    <w:p w14:paraId="0D1FA94E" w14:textId="77777777" w:rsidR="00C353AC" w:rsidRDefault="00C353AC">
      <w:pPr>
        <w:tabs>
          <w:tab w:val="left" w:pos="0"/>
        </w:tabs>
        <w:jc w:val="center"/>
        <w:rPr>
          <w:rFonts w:ascii="Calibri" w:eastAsia="Calibri" w:hAnsi="Calibri" w:cs="Calibri"/>
          <w:sz w:val="20"/>
          <w:szCs w:val="20"/>
        </w:rPr>
      </w:pPr>
    </w:p>
    <w:p w14:paraId="12AEC30C" w14:textId="77777777" w:rsidR="00C353AC" w:rsidRDefault="003637DD">
      <w:pPr>
        <w:numPr>
          <w:ilvl w:val="0"/>
          <w:numId w:val="2"/>
        </w:numPr>
        <w:pBdr>
          <w:top w:val="nil"/>
          <w:left w:val="nil"/>
          <w:bottom w:val="nil"/>
          <w:right w:val="nil"/>
          <w:between w:val="nil"/>
        </w:pBdr>
        <w:ind w:hanging="720"/>
        <w:rPr>
          <w:rFonts w:ascii="Calibri" w:eastAsia="Calibri" w:hAnsi="Calibri" w:cs="Calibri"/>
          <w:b/>
          <w:color w:val="000000"/>
          <w:sz w:val="20"/>
          <w:szCs w:val="20"/>
        </w:rPr>
      </w:pPr>
      <w:r>
        <w:rPr>
          <w:rFonts w:ascii="Calibri" w:eastAsia="Calibri" w:hAnsi="Calibri" w:cs="Calibri"/>
          <w:b/>
          <w:color w:val="000000"/>
          <w:sz w:val="20"/>
          <w:szCs w:val="20"/>
        </w:rPr>
        <w:t>Special Duties and Functions</w:t>
      </w:r>
    </w:p>
    <w:p w14:paraId="557D4F31" w14:textId="77777777" w:rsidR="00C353AC" w:rsidRDefault="00C353AC">
      <w:pPr>
        <w:tabs>
          <w:tab w:val="left" w:pos="0"/>
        </w:tabs>
        <w:jc w:val="both"/>
        <w:rPr>
          <w:rFonts w:ascii="Calibri" w:eastAsia="Calibri" w:hAnsi="Calibri" w:cs="Calibri"/>
          <w:sz w:val="20"/>
          <w:szCs w:val="20"/>
        </w:rPr>
      </w:pPr>
    </w:p>
    <w:p w14:paraId="4353EE9B" w14:textId="77777777" w:rsidR="00C353AC" w:rsidRDefault="003637DD">
      <w:pPr>
        <w:pBdr>
          <w:top w:val="nil"/>
          <w:left w:val="nil"/>
          <w:bottom w:val="nil"/>
          <w:right w:val="nil"/>
          <w:between w:val="nil"/>
        </w:pBdr>
        <w:spacing w:before="240" w:after="60"/>
        <w:rPr>
          <w:rFonts w:ascii="Calibri" w:eastAsia="Calibri" w:hAnsi="Calibri" w:cs="Calibri"/>
          <w:color w:val="000000"/>
          <w:sz w:val="20"/>
          <w:szCs w:val="20"/>
        </w:rPr>
      </w:pPr>
      <w:r>
        <w:rPr>
          <w:rFonts w:ascii="Calibri" w:eastAsia="Calibri" w:hAnsi="Calibri" w:cs="Calibri"/>
          <w:b/>
          <w:color w:val="000000"/>
          <w:sz w:val="20"/>
          <w:szCs w:val="20"/>
        </w:rPr>
        <w:t>QUALITY</w:t>
      </w:r>
    </w:p>
    <w:p w14:paraId="05F5880E" w14:textId="77777777" w:rsidR="00C353AC" w:rsidRDefault="00C353AC">
      <w:pPr>
        <w:rPr>
          <w:rFonts w:ascii="Calibri" w:eastAsia="Calibri" w:hAnsi="Calibri" w:cs="Calibri"/>
          <w:sz w:val="20"/>
          <w:szCs w:val="20"/>
        </w:rPr>
      </w:pPr>
    </w:p>
    <w:p w14:paraId="37712919" w14:textId="77777777" w:rsidR="00C353AC" w:rsidRDefault="003637DD">
      <w:pPr>
        <w:numPr>
          <w:ilvl w:val="0"/>
          <w:numId w:val="16"/>
        </w:numPr>
        <w:tabs>
          <w:tab w:val="left" w:pos="-720"/>
          <w:tab w:val="left" w:pos="0"/>
        </w:tabs>
        <w:ind w:left="1276" w:hanging="567"/>
        <w:jc w:val="both"/>
        <w:rPr>
          <w:sz w:val="20"/>
          <w:szCs w:val="20"/>
        </w:rPr>
      </w:pPr>
      <w:r>
        <w:rPr>
          <w:rFonts w:ascii="Calibri" w:eastAsia="Calibri" w:hAnsi="Calibri" w:cs="Calibri"/>
          <w:sz w:val="20"/>
          <w:szCs w:val="20"/>
        </w:rPr>
        <w:t xml:space="preserve">Ensures work is done to enhance NRCCC’s Quality standards, philosophy and customer service using procedures, policies and values as a guide - also looks for and helps implement improvements </w:t>
      </w:r>
    </w:p>
    <w:p w14:paraId="0B427DC6" w14:textId="6E09620E" w:rsidR="00C353AC" w:rsidRDefault="003637DD">
      <w:pPr>
        <w:numPr>
          <w:ilvl w:val="0"/>
          <w:numId w:val="16"/>
        </w:numPr>
        <w:ind w:left="1276" w:hanging="567"/>
        <w:rPr>
          <w:sz w:val="20"/>
          <w:szCs w:val="20"/>
        </w:rPr>
      </w:pPr>
      <w:r>
        <w:rPr>
          <w:rFonts w:ascii="Calibri" w:eastAsia="Calibri" w:hAnsi="Calibri" w:cs="Calibri"/>
          <w:sz w:val="20"/>
          <w:szCs w:val="20"/>
        </w:rPr>
        <w:t xml:space="preserve">Implementation of the </w:t>
      </w:r>
      <w:r w:rsidR="0020704B">
        <w:rPr>
          <w:rFonts w:ascii="Calibri" w:eastAsia="Calibri" w:hAnsi="Calibri" w:cs="Calibri"/>
          <w:sz w:val="20"/>
          <w:szCs w:val="20"/>
        </w:rPr>
        <w:t>National Quality Standards and</w:t>
      </w:r>
      <w:r>
        <w:rPr>
          <w:rFonts w:ascii="Calibri" w:eastAsia="Calibri" w:hAnsi="Calibri" w:cs="Calibri"/>
          <w:sz w:val="20"/>
          <w:szCs w:val="20"/>
        </w:rPr>
        <w:t xml:space="preserve"> Regulations 20</w:t>
      </w:r>
      <w:r w:rsidR="0020704B">
        <w:rPr>
          <w:rFonts w:ascii="Calibri" w:eastAsia="Calibri" w:hAnsi="Calibri" w:cs="Calibri"/>
          <w:sz w:val="20"/>
          <w:szCs w:val="20"/>
        </w:rPr>
        <w:t>12,</w:t>
      </w:r>
      <w:r>
        <w:rPr>
          <w:rFonts w:ascii="Calibri" w:eastAsia="Calibri" w:hAnsi="Calibri" w:cs="Calibri"/>
          <w:sz w:val="20"/>
          <w:szCs w:val="20"/>
        </w:rPr>
        <w:t xml:space="preserve"> the Children</w:t>
      </w:r>
      <w:r w:rsidR="0020704B">
        <w:rPr>
          <w:rFonts w:ascii="Calibri" w:eastAsia="Calibri" w:hAnsi="Calibri" w:cs="Calibri"/>
          <w:sz w:val="20"/>
          <w:szCs w:val="20"/>
        </w:rPr>
        <w:t>’</w:t>
      </w:r>
      <w:r>
        <w:rPr>
          <w:rFonts w:ascii="Calibri" w:eastAsia="Calibri" w:hAnsi="Calibri" w:cs="Calibri"/>
          <w:sz w:val="20"/>
          <w:szCs w:val="20"/>
        </w:rPr>
        <w:t>s Services Act 1996</w:t>
      </w:r>
      <w:r w:rsidR="0020704B">
        <w:rPr>
          <w:rFonts w:ascii="Calibri" w:eastAsia="Calibri" w:hAnsi="Calibri" w:cs="Calibri"/>
          <w:sz w:val="20"/>
          <w:szCs w:val="20"/>
        </w:rPr>
        <w:t xml:space="preserve"> and The Early Years Learning Framework.</w:t>
      </w:r>
    </w:p>
    <w:p w14:paraId="7687D363" w14:textId="77777777" w:rsidR="00C353AC" w:rsidRDefault="003637DD">
      <w:pPr>
        <w:pBdr>
          <w:top w:val="nil"/>
          <w:left w:val="nil"/>
          <w:bottom w:val="nil"/>
          <w:right w:val="nil"/>
          <w:between w:val="nil"/>
        </w:pBdr>
        <w:spacing w:before="240" w:after="60"/>
        <w:rPr>
          <w:rFonts w:ascii="Calibri" w:eastAsia="Calibri" w:hAnsi="Calibri" w:cs="Calibri"/>
          <w:color w:val="000000"/>
          <w:sz w:val="20"/>
          <w:szCs w:val="20"/>
        </w:rPr>
      </w:pPr>
      <w:r>
        <w:rPr>
          <w:rFonts w:ascii="Calibri" w:eastAsia="Calibri" w:hAnsi="Calibri" w:cs="Calibri"/>
          <w:b/>
          <w:color w:val="000000"/>
          <w:sz w:val="20"/>
          <w:szCs w:val="20"/>
        </w:rPr>
        <w:t>HEALTH AND SAFETY</w:t>
      </w:r>
    </w:p>
    <w:p w14:paraId="53C570CE" w14:textId="77777777" w:rsidR="00C353AC" w:rsidRDefault="00C353AC">
      <w:pPr>
        <w:tabs>
          <w:tab w:val="left" w:pos="-720"/>
        </w:tabs>
        <w:jc w:val="both"/>
        <w:rPr>
          <w:rFonts w:ascii="Calibri" w:eastAsia="Calibri" w:hAnsi="Calibri" w:cs="Calibri"/>
          <w:sz w:val="20"/>
          <w:szCs w:val="20"/>
        </w:rPr>
      </w:pPr>
    </w:p>
    <w:p w14:paraId="588561C8" w14:textId="77777777" w:rsidR="00C353AC" w:rsidRDefault="003637DD">
      <w:pPr>
        <w:tabs>
          <w:tab w:val="left" w:pos="-720"/>
          <w:tab w:val="left" w:pos="0"/>
        </w:tabs>
        <w:ind w:left="720"/>
        <w:jc w:val="both"/>
        <w:rPr>
          <w:rFonts w:ascii="Calibri" w:eastAsia="Calibri" w:hAnsi="Calibri" w:cs="Calibri"/>
          <w:sz w:val="20"/>
          <w:szCs w:val="20"/>
        </w:rPr>
      </w:pPr>
      <w:r>
        <w:rPr>
          <w:rFonts w:ascii="Calibri" w:eastAsia="Calibri" w:hAnsi="Calibri" w:cs="Calibri"/>
          <w:sz w:val="20"/>
          <w:szCs w:val="20"/>
        </w:rPr>
        <w:t>Ensures all work is carried out in accordance with NRCCC’s Health and Safety policy and suggests improvements as identified to Management to ensure safety of self and others.</w:t>
      </w:r>
    </w:p>
    <w:p w14:paraId="1005126C" w14:textId="77777777" w:rsidR="00C353AC" w:rsidRDefault="00C353AC">
      <w:pPr>
        <w:tabs>
          <w:tab w:val="left" w:pos="-720"/>
        </w:tabs>
        <w:jc w:val="both"/>
        <w:rPr>
          <w:rFonts w:ascii="Calibri" w:eastAsia="Calibri" w:hAnsi="Calibri" w:cs="Calibri"/>
          <w:sz w:val="20"/>
          <w:szCs w:val="20"/>
        </w:rPr>
      </w:pPr>
    </w:p>
    <w:p w14:paraId="2DA067C4" w14:textId="77777777" w:rsidR="00C353AC" w:rsidRDefault="003637DD">
      <w:pPr>
        <w:pBdr>
          <w:top w:val="nil"/>
          <w:left w:val="nil"/>
          <w:bottom w:val="nil"/>
          <w:right w:val="nil"/>
          <w:between w:val="nil"/>
        </w:pBdr>
        <w:spacing w:before="240" w:after="60"/>
        <w:rPr>
          <w:rFonts w:ascii="Calibri" w:eastAsia="Calibri" w:hAnsi="Calibri" w:cs="Calibri"/>
          <w:color w:val="000000"/>
          <w:sz w:val="20"/>
          <w:szCs w:val="20"/>
        </w:rPr>
      </w:pPr>
      <w:r>
        <w:rPr>
          <w:rFonts w:ascii="Calibri" w:eastAsia="Calibri" w:hAnsi="Calibri" w:cs="Calibri"/>
          <w:b/>
          <w:color w:val="000000"/>
          <w:sz w:val="20"/>
          <w:szCs w:val="20"/>
        </w:rPr>
        <w:t>HUMAN RESOURCES</w:t>
      </w:r>
    </w:p>
    <w:p w14:paraId="7DB99C52" w14:textId="77777777" w:rsidR="00C353AC" w:rsidRDefault="00C353AC">
      <w:pPr>
        <w:rPr>
          <w:rFonts w:ascii="Calibri" w:eastAsia="Calibri" w:hAnsi="Calibri" w:cs="Calibri"/>
          <w:sz w:val="20"/>
          <w:szCs w:val="20"/>
        </w:rPr>
      </w:pPr>
    </w:p>
    <w:p w14:paraId="54AEF8FD" w14:textId="77777777" w:rsidR="00C353AC" w:rsidRDefault="003637DD">
      <w:pPr>
        <w:tabs>
          <w:tab w:val="left" w:pos="-720"/>
          <w:tab w:val="left" w:pos="0"/>
        </w:tabs>
        <w:ind w:left="720"/>
        <w:jc w:val="both"/>
        <w:rPr>
          <w:rFonts w:ascii="Calibri" w:eastAsia="Calibri" w:hAnsi="Calibri" w:cs="Calibri"/>
          <w:sz w:val="20"/>
          <w:szCs w:val="20"/>
        </w:rPr>
      </w:pPr>
      <w:r>
        <w:rPr>
          <w:rFonts w:ascii="Calibri" w:eastAsia="Calibri" w:hAnsi="Calibri" w:cs="Calibri"/>
          <w:sz w:val="20"/>
          <w:szCs w:val="20"/>
        </w:rPr>
        <w:t xml:space="preserve">Ensure compliance with Human Resource policies and procedures to ensure the business is a safe workplace mentally, emotionally and physically and encourage open communication and fairness with all employees and management.  </w:t>
      </w:r>
    </w:p>
    <w:p w14:paraId="5792DDD9" w14:textId="77777777" w:rsidR="00C353AC" w:rsidRDefault="00C353AC">
      <w:pPr>
        <w:rPr>
          <w:rFonts w:ascii="Calibri" w:eastAsia="Calibri" w:hAnsi="Calibri" w:cs="Calibri"/>
          <w:sz w:val="20"/>
          <w:szCs w:val="20"/>
        </w:rPr>
      </w:pPr>
    </w:p>
    <w:p w14:paraId="3855A2CD" w14:textId="77777777" w:rsidR="00C353AC" w:rsidRDefault="003637DD">
      <w:pPr>
        <w:pBdr>
          <w:top w:val="nil"/>
          <w:left w:val="nil"/>
          <w:bottom w:val="nil"/>
          <w:right w:val="nil"/>
          <w:between w:val="nil"/>
        </w:pBdr>
        <w:spacing w:before="240" w:after="60"/>
        <w:rPr>
          <w:rFonts w:ascii="Calibri" w:eastAsia="Calibri" w:hAnsi="Calibri" w:cs="Calibri"/>
          <w:color w:val="000000"/>
          <w:sz w:val="20"/>
          <w:szCs w:val="20"/>
        </w:rPr>
      </w:pPr>
      <w:r>
        <w:rPr>
          <w:rFonts w:ascii="Calibri" w:eastAsia="Calibri" w:hAnsi="Calibri" w:cs="Calibri"/>
          <w:b/>
          <w:color w:val="000000"/>
          <w:sz w:val="20"/>
          <w:szCs w:val="20"/>
        </w:rPr>
        <w:t>ENVIRONMENTAL DUTY</w:t>
      </w:r>
    </w:p>
    <w:p w14:paraId="48536B90" w14:textId="77777777" w:rsidR="00C353AC" w:rsidRDefault="00C353AC">
      <w:pPr>
        <w:tabs>
          <w:tab w:val="left" w:pos="-720"/>
          <w:tab w:val="left" w:pos="0"/>
        </w:tabs>
        <w:jc w:val="both"/>
        <w:rPr>
          <w:rFonts w:ascii="Calibri" w:eastAsia="Calibri" w:hAnsi="Calibri" w:cs="Calibri"/>
          <w:sz w:val="20"/>
          <w:szCs w:val="20"/>
        </w:rPr>
      </w:pPr>
    </w:p>
    <w:p w14:paraId="43524C07" w14:textId="77777777" w:rsidR="00C353AC" w:rsidRDefault="003637DD">
      <w:pPr>
        <w:tabs>
          <w:tab w:val="left" w:pos="-720"/>
          <w:tab w:val="left" w:pos="0"/>
        </w:tabs>
        <w:ind w:left="720"/>
        <w:jc w:val="both"/>
        <w:rPr>
          <w:rFonts w:ascii="Calibri" w:eastAsia="Calibri" w:hAnsi="Calibri" w:cs="Calibri"/>
          <w:sz w:val="20"/>
          <w:szCs w:val="20"/>
        </w:rPr>
      </w:pPr>
      <w:r>
        <w:rPr>
          <w:rFonts w:ascii="Calibri" w:eastAsia="Calibri" w:hAnsi="Calibri" w:cs="Calibri"/>
          <w:sz w:val="20"/>
          <w:szCs w:val="20"/>
        </w:rPr>
        <w:t>To ensure that no activity that causes or is likely to cause environmental harm is carried out by you unless all reasonable and practical measures are taken to prevent or minimise the harm.</w:t>
      </w:r>
    </w:p>
    <w:p w14:paraId="473B84C8" w14:textId="77777777" w:rsidR="00C353AC" w:rsidRDefault="00C353AC">
      <w:pPr>
        <w:tabs>
          <w:tab w:val="left" w:pos="0"/>
        </w:tabs>
        <w:jc w:val="both"/>
        <w:rPr>
          <w:rFonts w:ascii="Calibri" w:eastAsia="Calibri" w:hAnsi="Calibri" w:cs="Calibri"/>
          <w:sz w:val="20"/>
          <w:szCs w:val="20"/>
        </w:rPr>
      </w:pPr>
    </w:p>
    <w:p w14:paraId="5161B722" w14:textId="77777777" w:rsidR="00C353AC" w:rsidRDefault="003637DD">
      <w:pPr>
        <w:tabs>
          <w:tab w:val="left" w:pos="0"/>
        </w:tabs>
        <w:jc w:val="both"/>
        <w:rPr>
          <w:rFonts w:ascii="Calibri" w:eastAsia="Calibri" w:hAnsi="Calibri" w:cs="Calibri"/>
          <w:sz w:val="20"/>
          <w:szCs w:val="20"/>
        </w:rPr>
      </w:pPr>
      <w:r>
        <w:rPr>
          <w:rFonts w:ascii="Calibri" w:eastAsia="Calibri" w:hAnsi="Calibri" w:cs="Calibri"/>
          <w:sz w:val="20"/>
          <w:szCs w:val="20"/>
        </w:rPr>
        <w:t xml:space="preserve"> </w:t>
      </w:r>
    </w:p>
    <w:p w14:paraId="2CBB8252" w14:textId="77777777" w:rsidR="00C353AC" w:rsidRDefault="003637DD">
      <w:pPr>
        <w:numPr>
          <w:ilvl w:val="0"/>
          <w:numId w:val="4"/>
        </w:numPr>
        <w:tabs>
          <w:tab w:val="left" w:pos="0"/>
        </w:tabs>
        <w:ind w:hanging="720"/>
        <w:jc w:val="both"/>
        <w:rPr>
          <w:rFonts w:ascii="Calibri" w:eastAsia="Calibri" w:hAnsi="Calibri" w:cs="Calibri"/>
          <w:sz w:val="20"/>
          <w:szCs w:val="20"/>
        </w:rPr>
      </w:pPr>
      <w:r>
        <w:rPr>
          <w:rFonts w:ascii="Calibri" w:eastAsia="Calibri" w:hAnsi="Calibri" w:cs="Calibri"/>
          <w:b/>
          <w:sz w:val="20"/>
          <w:szCs w:val="20"/>
          <w:u w:val="single"/>
        </w:rPr>
        <w:t>RELATIONSHIPS AND AUTHORITIES</w:t>
      </w:r>
    </w:p>
    <w:p w14:paraId="30835E01" w14:textId="77777777" w:rsidR="00C353AC" w:rsidRDefault="003637DD">
      <w:pPr>
        <w:tabs>
          <w:tab w:val="left" w:pos="0"/>
        </w:tabs>
        <w:jc w:val="both"/>
        <w:rPr>
          <w:rFonts w:ascii="Calibri" w:eastAsia="Calibri" w:hAnsi="Calibri" w:cs="Calibri"/>
          <w:sz w:val="20"/>
          <w:szCs w:val="20"/>
        </w:rPr>
      </w:pPr>
      <w:r>
        <w:rPr>
          <w:rFonts w:ascii="Calibri" w:eastAsia="Calibri" w:hAnsi="Calibri" w:cs="Calibri"/>
          <w:sz w:val="20"/>
          <w:szCs w:val="20"/>
        </w:rPr>
        <w:tab/>
      </w:r>
    </w:p>
    <w:p w14:paraId="3ABA1A84" w14:textId="77777777" w:rsidR="00C353AC" w:rsidRDefault="003637DD">
      <w:pPr>
        <w:numPr>
          <w:ilvl w:val="0"/>
          <w:numId w:val="6"/>
        </w:numPr>
        <w:tabs>
          <w:tab w:val="left" w:pos="0"/>
        </w:tabs>
        <w:jc w:val="both"/>
        <w:rPr>
          <w:sz w:val="20"/>
          <w:szCs w:val="20"/>
        </w:rPr>
      </w:pPr>
      <w:r>
        <w:rPr>
          <w:rFonts w:ascii="Calibri" w:eastAsia="Calibri" w:hAnsi="Calibri" w:cs="Calibri"/>
          <w:sz w:val="20"/>
          <w:szCs w:val="20"/>
        </w:rPr>
        <w:t>Reports to: as per current Corporate Structure.</w:t>
      </w:r>
    </w:p>
    <w:p w14:paraId="1097FEBE" w14:textId="77777777" w:rsidR="00C353AC" w:rsidRDefault="00C353AC">
      <w:pPr>
        <w:tabs>
          <w:tab w:val="left" w:pos="0"/>
        </w:tabs>
        <w:ind w:left="720"/>
        <w:jc w:val="both"/>
        <w:rPr>
          <w:rFonts w:ascii="Calibri" w:eastAsia="Calibri" w:hAnsi="Calibri" w:cs="Calibri"/>
          <w:sz w:val="20"/>
          <w:szCs w:val="20"/>
        </w:rPr>
      </w:pPr>
    </w:p>
    <w:p w14:paraId="321468C2" w14:textId="61BCADB6" w:rsidR="00C353AC" w:rsidRDefault="0020704B">
      <w:pPr>
        <w:numPr>
          <w:ilvl w:val="0"/>
          <w:numId w:val="6"/>
        </w:numPr>
        <w:tabs>
          <w:tab w:val="left" w:pos="0"/>
        </w:tabs>
        <w:jc w:val="both"/>
        <w:rPr>
          <w:sz w:val="20"/>
          <w:szCs w:val="20"/>
        </w:rPr>
      </w:pPr>
      <w:r>
        <w:rPr>
          <w:rFonts w:ascii="Calibri" w:eastAsia="Calibri" w:hAnsi="Calibri" w:cs="Calibri"/>
          <w:sz w:val="20"/>
          <w:szCs w:val="20"/>
        </w:rPr>
        <w:t xml:space="preserve">Leads and supports Co-Educator’s </w:t>
      </w:r>
    </w:p>
    <w:p w14:paraId="5403BAFC" w14:textId="77777777" w:rsidR="00C353AC" w:rsidRDefault="00C353AC">
      <w:pPr>
        <w:tabs>
          <w:tab w:val="left" w:pos="0"/>
        </w:tabs>
        <w:jc w:val="both"/>
        <w:rPr>
          <w:rFonts w:ascii="Calibri" w:eastAsia="Calibri" w:hAnsi="Calibri" w:cs="Calibri"/>
          <w:sz w:val="20"/>
          <w:szCs w:val="20"/>
        </w:rPr>
      </w:pPr>
    </w:p>
    <w:p w14:paraId="2E292D97" w14:textId="77777777" w:rsidR="00C353AC" w:rsidRDefault="003637DD">
      <w:pPr>
        <w:numPr>
          <w:ilvl w:val="0"/>
          <w:numId w:val="6"/>
        </w:numPr>
        <w:tabs>
          <w:tab w:val="left" w:pos="0"/>
        </w:tabs>
        <w:jc w:val="both"/>
        <w:rPr>
          <w:sz w:val="20"/>
          <w:szCs w:val="20"/>
        </w:rPr>
      </w:pPr>
      <w:r>
        <w:rPr>
          <w:rFonts w:ascii="Calibri" w:eastAsia="Calibri" w:hAnsi="Calibri" w:cs="Calibri"/>
          <w:sz w:val="20"/>
          <w:szCs w:val="20"/>
        </w:rPr>
        <w:t>Liaises with all internal staff, volunteers, students, families and local community</w:t>
      </w:r>
    </w:p>
    <w:p w14:paraId="7CC6BDBD" w14:textId="77777777" w:rsidR="00C353AC" w:rsidRDefault="00C353AC">
      <w:pPr>
        <w:tabs>
          <w:tab w:val="left" w:pos="0"/>
        </w:tabs>
        <w:jc w:val="both"/>
        <w:rPr>
          <w:rFonts w:ascii="Calibri" w:eastAsia="Calibri" w:hAnsi="Calibri" w:cs="Calibri"/>
          <w:sz w:val="20"/>
          <w:szCs w:val="20"/>
        </w:rPr>
      </w:pPr>
    </w:p>
    <w:p w14:paraId="6F69EB3A" w14:textId="77777777" w:rsidR="00C353AC" w:rsidRDefault="003637DD">
      <w:pPr>
        <w:numPr>
          <w:ilvl w:val="0"/>
          <w:numId w:val="6"/>
        </w:numPr>
        <w:tabs>
          <w:tab w:val="left" w:pos="0"/>
        </w:tabs>
        <w:jc w:val="both"/>
        <w:rPr>
          <w:sz w:val="20"/>
          <w:szCs w:val="20"/>
        </w:rPr>
      </w:pPr>
      <w:r>
        <w:rPr>
          <w:rFonts w:ascii="Calibri" w:eastAsia="Calibri" w:hAnsi="Calibri" w:cs="Calibri"/>
          <w:sz w:val="20"/>
          <w:szCs w:val="20"/>
        </w:rPr>
        <w:t>Is not able to authorise purchases.</w:t>
      </w:r>
    </w:p>
    <w:p w14:paraId="4D71FBBE" w14:textId="77777777" w:rsidR="00C353AC" w:rsidRDefault="00C353AC">
      <w:pPr>
        <w:tabs>
          <w:tab w:val="left" w:pos="0"/>
        </w:tabs>
        <w:jc w:val="both"/>
        <w:rPr>
          <w:rFonts w:ascii="Calibri" w:eastAsia="Calibri" w:hAnsi="Calibri" w:cs="Calibri"/>
          <w:sz w:val="20"/>
          <w:szCs w:val="20"/>
        </w:rPr>
      </w:pPr>
    </w:p>
    <w:p w14:paraId="28D3829D" w14:textId="77777777" w:rsidR="00C353AC" w:rsidRDefault="003637DD">
      <w:pPr>
        <w:numPr>
          <w:ilvl w:val="0"/>
          <w:numId w:val="4"/>
        </w:numPr>
        <w:tabs>
          <w:tab w:val="left" w:pos="0"/>
        </w:tabs>
        <w:ind w:hanging="720"/>
        <w:jc w:val="both"/>
        <w:rPr>
          <w:rFonts w:ascii="Calibri" w:eastAsia="Calibri" w:hAnsi="Calibri" w:cs="Calibri"/>
          <w:sz w:val="20"/>
          <w:szCs w:val="20"/>
          <w:u w:val="single"/>
        </w:rPr>
      </w:pPr>
      <w:r>
        <w:rPr>
          <w:rFonts w:ascii="Calibri" w:eastAsia="Calibri" w:hAnsi="Calibri" w:cs="Calibri"/>
          <w:b/>
          <w:sz w:val="20"/>
          <w:szCs w:val="20"/>
          <w:u w:val="single"/>
        </w:rPr>
        <w:t>DELEGATION OF AUTHORITY</w:t>
      </w:r>
    </w:p>
    <w:p w14:paraId="55468BAA" w14:textId="77777777" w:rsidR="00C353AC" w:rsidRDefault="00C353AC">
      <w:pPr>
        <w:tabs>
          <w:tab w:val="left" w:pos="0"/>
        </w:tabs>
        <w:jc w:val="both"/>
        <w:rPr>
          <w:rFonts w:ascii="Calibri" w:eastAsia="Calibri" w:hAnsi="Calibri" w:cs="Calibri"/>
          <w:sz w:val="20"/>
          <w:szCs w:val="20"/>
        </w:rPr>
      </w:pPr>
    </w:p>
    <w:p w14:paraId="0E68CF4E" w14:textId="77777777" w:rsidR="00C353AC" w:rsidRDefault="003637DD">
      <w:pPr>
        <w:ind w:left="709"/>
        <w:jc w:val="both"/>
        <w:rPr>
          <w:rFonts w:ascii="Calibri" w:eastAsia="Calibri" w:hAnsi="Calibri" w:cs="Calibri"/>
          <w:sz w:val="20"/>
          <w:szCs w:val="20"/>
        </w:rPr>
      </w:pPr>
      <w:r>
        <w:rPr>
          <w:rFonts w:ascii="Calibri" w:eastAsia="Calibri" w:hAnsi="Calibri" w:cs="Calibri"/>
          <w:sz w:val="20"/>
          <w:szCs w:val="20"/>
        </w:rPr>
        <w:t>In incumbent's absence the Manager as per current corporate structure will be responsible for delegation of duties.</w:t>
      </w:r>
    </w:p>
    <w:p w14:paraId="65E58EF1" w14:textId="77777777" w:rsidR="00C353AC" w:rsidRDefault="00C353AC">
      <w:pPr>
        <w:tabs>
          <w:tab w:val="left" w:pos="0"/>
        </w:tabs>
        <w:jc w:val="both"/>
        <w:rPr>
          <w:rFonts w:ascii="Calibri" w:eastAsia="Calibri" w:hAnsi="Calibri" w:cs="Calibri"/>
          <w:sz w:val="20"/>
          <w:szCs w:val="20"/>
        </w:rPr>
      </w:pPr>
    </w:p>
    <w:p w14:paraId="32A9A8D1" w14:textId="77777777" w:rsidR="00C353AC" w:rsidRDefault="003637DD">
      <w:pPr>
        <w:numPr>
          <w:ilvl w:val="0"/>
          <w:numId w:val="4"/>
        </w:numPr>
        <w:tabs>
          <w:tab w:val="left" w:pos="0"/>
        </w:tabs>
        <w:ind w:hanging="720"/>
        <w:jc w:val="both"/>
        <w:rPr>
          <w:rFonts w:ascii="Calibri" w:eastAsia="Calibri" w:hAnsi="Calibri" w:cs="Calibri"/>
          <w:sz w:val="20"/>
          <w:szCs w:val="20"/>
          <w:u w:val="single"/>
        </w:rPr>
      </w:pPr>
      <w:r>
        <w:rPr>
          <w:rFonts w:ascii="Calibri" w:eastAsia="Calibri" w:hAnsi="Calibri" w:cs="Calibri"/>
          <w:b/>
          <w:sz w:val="20"/>
          <w:szCs w:val="20"/>
          <w:u w:val="single"/>
        </w:rPr>
        <w:t>PERFORMANCE MEASURES</w:t>
      </w:r>
    </w:p>
    <w:p w14:paraId="31BE17AB" w14:textId="77777777" w:rsidR="00C353AC" w:rsidRDefault="00C353AC">
      <w:pPr>
        <w:tabs>
          <w:tab w:val="left" w:pos="0"/>
        </w:tabs>
        <w:jc w:val="both"/>
        <w:rPr>
          <w:rFonts w:ascii="Calibri" w:eastAsia="Calibri" w:hAnsi="Calibri" w:cs="Calibri"/>
          <w:sz w:val="20"/>
          <w:szCs w:val="20"/>
        </w:rPr>
      </w:pPr>
    </w:p>
    <w:p w14:paraId="649EC85F" w14:textId="77777777" w:rsidR="00C353AC" w:rsidRDefault="003637DD">
      <w:pPr>
        <w:tabs>
          <w:tab w:val="left" w:pos="0"/>
        </w:tabs>
        <w:jc w:val="both"/>
        <w:rPr>
          <w:rFonts w:ascii="Calibri" w:eastAsia="Calibri" w:hAnsi="Calibri" w:cs="Calibri"/>
          <w:sz w:val="20"/>
          <w:szCs w:val="20"/>
        </w:rPr>
      </w:pPr>
      <w:r>
        <w:rPr>
          <w:rFonts w:ascii="Calibri" w:eastAsia="Calibri" w:hAnsi="Calibri" w:cs="Calibri"/>
          <w:sz w:val="20"/>
          <w:szCs w:val="20"/>
        </w:rPr>
        <w:tab/>
        <w:t>Related to function and task statements.</w:t>
      </w:r>
    </w:p>
    <w:p w14:paraId="3A79C8C4" w14:textId="77777777" w:rsidR="00C353AC" w:rsidRDefault="003637DD">
      <w:pPr>
        <w:rPr>
          <w:rFonts w:ascii="Calibri" w:eastAsia="Calibri" w:hAnsi="Calibri" w:cs="Calibri"/>
          <w:sz w:val="20"/>
          <w:szCs w:val="20"/>
        </w:rPr>
      </w:pPr>
      <w:r>
        <w:br w:type="page"/>
      </w:r>
    </w:p>
    <w:tbl>
      <w:tblPr>
        <w:tblStyle w:val="a4"/>
        <w:tblW w:w="9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0"/>
        <w:gridCol w:w="7097"/>
      </w:tblGrid>
      <w:tr w:rsidR="00C353AC" w14:paraId="5AE3DC77" w14:textId="77777777">
        <w:tc>
          <w:tcPr>
            <w:tcW w:w="9997" w:type="dxa"/>
            <w:gridSpan w:val="2"/>
            <w:tcBorders>
              <w:bottom w:val="single" w:sz="4" w:space="0" w:color="000000"/>
            </w:tcBorders>
          </w:tcPr>
          <w:p w14:paraId="6D17E263" w14:textId="77777777" w:rsidR="00C353AC" w:rsidRDefault="00C353AC">
            <w:pPr>
              <w:rPr>
                <w:rFonts w:ascii="Calibri" w:eastAsia="Calibri" w:hAnsi="Calibri" w:cs="Calibri"/>
                <w:sz w:val="20"/>
                <w:szCs w:val="20"/>
                <w:u w:val="single"/>
              </w:rPr>
            </w:pPr>
          </w:p>
          <w:p w14:paraId="4854F257" w14:textId="77777777" w:rsidR="00C353AC" w:rsidRDefault="003637DD">
            <w:pPr>
              <w:numPr>
                <w:ilvl w:val="0"/>
                <w:numId w:val="2"/>
              </w:num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Position Specification</w:t>
            </w:r>
          </w:p>
          <w:p w14:paraId="7DE1CF8A" w14:textId="77777777" w:rsidR="00C353AC" w:rsidRDefault="00C353AC">
            <w:pPr>
              <w:rPr>
                <w:rFonts w:ascii="Calibri" w:eastAsia="Calibri" w:hAnsi="Calibri" w:cs="Calibri"/>
                <w:color w:val="FF0000"/>
                <w:sz w:val="20"/>
                <w:szCs w:val="20"/>
              </w:rPr>
            </w:pPr>
          </w:p>
        </w:tc>
      </w:tr>
      <w:tr w:rsidR="00C353AC" w14:paraId="2C31DB36" w14:textId="77777777">
        <w:tc>
          <w:tcPr>
            <w:tcW w:w="2900" w:type="dxa"/>
            <w:tcBorders>
              <w:top w:val="single" w:sz="4" w:space="0" w:color="000000"/>
            </w:tcBorders>
          </w:tcPr>
          <w:p w14:paraId="728D9A78" w14:textId="77777777" w:rsidR="00C353AC" w:rsidRDefault="003637DD">
            <w:pPr>
              <w:tabs>
                <w:tab w:val="left" w:pos="0"/>
              </w:tabs>
              <w:rPr>
                <w:rFonts w:ascii="Calibri" w:eastAsia="Calibri" w:hAnsi="Calibri" w:cs="Calibri"/>
                <w:sz w:val="20"/>
                <w:szCs w:val="20"/>
              </w:rPr>
            </w:pPr>
            <w:r>
              <w:rPr>
                <w:rFonts w:ascii="Calibri" w:eastAsia="Calibri" w:hAnsi="Calibri" w:cs="Calibri"/>
                <w:sz w:val="20"/>
                <w:szCs w:val="20"/>
              </w:rPr>
              <w:t xml:space="preserve">SKILLS COMPETENCIES TECHNICAL JOB SPECIFIC </w:t>
            </w:r>
          </w:p>
          <w:p w14:paraId="3D6BD43F" w14:textId="77777777" w:rsidR="00C353AC" w:rsidRDefault="00C353AC">
            <w:pPr>
              <w:pStyle w:val="Heading3"/>
              <w:spacing w:before="0" w:after="0"/>
              <w:rPr>
                <w:b w:val="0"/>
                <w:sz w:val="20"/>
                <w:szCs w:val="20"/>
              </w:rPr>
            </w:pPr>
          </w:p>
        </w:tc>
        <w:tc>
          <w:tcPr>
            <w:tcW w:w="7097" w:type="dxa"/>
            <w:tcBorders>
              <w:top w:val="single" w:sz="4" w:space="0" w:color="000000"/>
            </w:tcBorders>
          </w:tcPr>
          <w:p w14:paraId="6CBA4907" w14:textId="77777777" w:rsidR="00C353AC" w:rsidRDefault="003637DD">
            <w:pPr>
              <w:tabs>
                <w:tab w:val="left" w:pos="0"/>
              </w:tabs>
              <w:jc w:val="both"/>
              <w:rPr>
                <w:rFonts w:ascii="Calibri" w:eastAsia="Calibri" w:hAnsi="Calibri" w:cs="Calibri"/>
                <w:sz w:val="20"/>
                <w:szCs w:val="20"/>
              </w:rPr>
            </w:pPr>
            <w:r>
              <w:rPr>
                <w:rFonts w:ascii="Calibri" w:eastAsia="Calibri" w:hAnsi="Calibri" w:cs="Calibri"/>
                <w:sz w:val="20"/>
                <w:szCs w:val="20"/>
              </w:rPr>
              <w:t>Musts</w:t>
            </w:r>
          </w:p>
          <w:p w14:paraId="41909112" w14:textId="77777777" w:rsidR="00C353AC" w:rsidRDefault="003637DD">
            <w:pPr>
              <w:numPr>
                <w:ilvl w:val="0"/>
                <w:numId w:val="1"/>
              </w:numPr>
              <w:tabs>
                <w:tab w:val="left" w:pos="0"/>
              </w:tabs>
              <w:ind w:left="664" w:hanging="283"/>
              <w:jc w:val="both"/>
              <w:rPr>
                <w:rFonts w:ascii="Calibri" w:eastAsia="Calibri" w:hAnsi="Calibri" w:cs="Calibri"/>
                <w:sz w:val="20"/>
                <w:szCs w:val="20"/>
              </w:rPr>
            </w:pPr>
            <w:r>
              <w:rPr>
                <w:rFonts w:ascii="Calibri" w:eastAsia="Calibri" w:hAnsi="Calibri" w:cs="Calibri"/>
                <w:sz w:val="20"/>
                <w:szCs w:val="20"/>
              </w:rPr>
              <w:t>High level of communication skills (verbal and written) to ensure clear and adequate discussion with and between educators, families, colleagues and children</w:t>
            </w:r>
          </w:p>
          <w:p w14:paraId="621A3F5F" w14:textId="281DF34A" w:rsidR="00C353AC" w:rsidRDefault="003637DD">
            <w:pPr>
              <w:numPr>
                <w:ilvl w:val="0"/>
                <w:numId w:val="1"/>
              </w:numPr>
              <w:tabs>
                <w:tab w:val="left" w:pos="0"/>
              </w:tabs>
              <w:ind w:left="664" w:hanging="283"/>
              <w:jc w:val="both"/>
              <w:rPr>
                <w:rFonts w:ascii="Calibri" w:eastAsia="Calibri" w:hAnsi="Calibri" w:cs="Calibri"/>
                <w:sz w:val="20"/>
                <w:szCs w:val="20"/>
              </w:rPr>
            </w:pPr>
            <w:r>
              <w:rPr>
                <w:rFonts w:ascii="Calibri" w:eastAsia="Calibri" w:hAnsi="Calibri" w:cs="Calibri"/>
                <w:sz w:val="20"/>
                <w:szCs w:val="20"/>
              </w:rPr>
              <w:t xml:space="preserve">Working knowledge of the </w:t>
            </w:r>
            <w:r w:rsidR="0020704B">
              <w:rPr>
                <w:rFonts w:ascii="Calibri" w:eastAsia="Calibri" w:hAnsi="Calibri" w:cs="Calibri"/>
                <w:sz w:val="20"/>
                <w:szCs w:val="20"/>
              </w:rPr>
              <w:t>National Quality Standards and</w:t>
            </w:r>
            <w:r>
              <w:rPr>
                <w:rFonts w:ascii="Calibri" w:eastAsia="Calibri" w:hAnsi="Calibri" w:cs="Calibri"/>
                <w:sz w:val="20"/>
                <w:szCs w:val="20"/>
              </w:rPr>
              <w:t xml:space="preserve"> Regulations 20</w:t>
            </w:r>
            <w:r w:rsidR="0020704B">
              <w:rPr>
                <w:rFonts w:ascii="Calibri" w:eastAsia="Calibri" w:hAnsi="Calibri" w:cs="Calibri"/>
                <w:sz w:val="20"/>
                <w:szCs w:val="20"/>
              </w:rPr>
              <w:t>12,</w:t>
            </w:r>
            <w:r>
              <w:rPr>
                <w:rFonts w:ascii="Calibri" w:eastAsia="Calibri" w:hAnsi="Calibri" w:cs="Calibri"/>
                <w:sz w:val="20"/>
                <w:szCs w:val="20"/>
              </w:rPr>
              <w:t xml:space="preserve"> </w:t>
            </w:r>
            <w:r w:rsidR="0020704B">
              <w:rPr>
                <w:rFonts w:ascii="Calibri" w:eastAsia="Calibri" w:hAnsi="Calibri" w:cs="Calibri"/>
                <w:sz w:val="20"/>
                <w:szCs w:val="20"/>
              </w:rPr>
              <w:t>T</w:t>
            </w:r>
            <w:r w:rsidR="0094725B">
              <w:rPr>
                <w:rFonts w:ascii="Calibri" w:eastAsia="Calibri" w:hAnsi="Calibri" w:cs="Calibri"/>
                <w:sz w:val="20"/>
                <w:szCs w:val="20"/>
              </w:rPr>
              <w:t>he Children’s Services Act 1996</w:t>
            </w:r>
            <w:r w:rsidR="0020704B">
              <w:rPr>
                <w:rFonts w:ascii="Calibri" w:eastAsia="Calibri" w:hAnsi="Calibri" w:cs="Calibri"/>
                <w:sz w:val="20"/>
                <w:szCs w:val="20"/>
              </w:rPr>
              <w:t xml:space="preserve"> and The Early Years Learning Framework.</w:t>
            </w:r>
          </w:p>
          <w:p w14:paraId="23FE0591" w14:textId="77777777" w:rsidR="00C353AC" w:rsidRDefault="003637DD">
            <w:pPr>
              <w:numPr>
                <w:ilvl w:val="0"/>
                <w:numId w:val="1"/>
              </w:numPr>
              <w:tabs>
                <w:tab w:val="left" w:pos="0"/>
              </w:tabs>
              <w:ind w:left="664" w:hanging="283"/>
              <w:jc w:val="both"/>
              <w:rPr>
                <w:rFonts w:ascii="Calibri" w:eastAsia="Calibri" w:hAnsi="Calibri" w:cs="Calibri"/>
                <w:sz w:val="20"/>
                <w:szCs w:val="20"/>
              </w:rPr>
            </w:pPr>
            <w:r>
              <w:rPr>
                <w:rFonts w:ascii="Calibri" w:eastAsia="Calibri" w:hAnsi="Calibri" w:cs="Calibri"/>
                <w:sz w:val="20"/>
                <w:szCs w:val="20"/>
              </w:rPr>
              <w:t>Current and thorough knowledge of current research and theories in early childhood and an interest in collaborative professional learning</w:t>
            </w:r>
          </w:p>
          <w:p w14:paraId="63284E49" w14:textId="77777777" w:rsidR="00C353AC" w:rsidRDefault="003637DD">
            <w:pPr>
              <w:numPr>
                <w:ilvl w:val="0"/>
                <w:numId w:val="1"/>
              </w:numPr>
              <w:tabs>
                <w:tab w:val="left" w:pos="0"/>
              </w:tabs>
              <w:ind w:left="664" w:hanging="283"/>
              <w:jc w:val="both"/>
              <w:rPr>
                <w:rFonts w:ascii="Calibri" w:eastAsia="Calibri" w:hAnsi="Calibri" w:cs="Calibri"/>
                <w:sz w:val="20"/>
                <w:szCs w:val="20"/>
              </w:rPr>
            </w:pPr>
            <w:r>
              <w:rPr>
                <w:rFonts w:ascii="Calibri" w:eastAsia="Calibri" w:hAnsi="Calibri" w:cs="Calibri"/>
                <w:sz w:val="20"/>
                <w:szCs w:val="20"/>
              </w:rPr>
              <w:t>A passion for upholding professional conduct</w:t>
            </w:r>
          </w:p>
          <w:p w14:paraId="1C5032B8" w14:textId="77777777" w:rsidR="00C353AC" w:rsidRDefault="003637DD">
            <w:pPr>
              <w:numPr>
                <w:ilvl w:val="0"/>
                <w:numId w:val="1"/>
              </w:numPr>
              <w:tabs>
                <w:tab w:val="left" w:pos="0"/>
              </w:tabs>
              <w:ind w:left="664" w:hanging="283"/>
              <w:jc w:val="both"/>
              <w:rPr>
                <w:rFonts w:ascii="Calibri" w:eastAsia="Calibri" w:hAnsi="Calibri" w:cs="Calibri"/>
                <w:sz w:val="20"/>
                <w:szCs w:val="20"/>
              </w:rPr>
            </w:pPr>
            <w:r>
              <w:rPr>
                <w:rFonts w:ascii="Calibri" w:eastAsia="Calibri" w:hAnsi="Calibri" w:cs="Calibri"/>
                <w:sz w:val="20"/>
                <w:szCs w:val="20"/>
              </w:rPr>
              <w:t>Knowledge and understanding of the emotional needs of children</w:t>
            </w:r>
          </w:p>
          <w:p w14:paraId="4BB67B69" w14:textId="77777777" w:rsidR="00C353AC" w:rsidRDefault="003637DD">
            <w:pPr>
              <w:numPr>
                <w:ilvl w:val="0"/>
                <w:numId w:val="1"/>
              </w:numPr>
              <w:tabs>
                <w:tab w:val="left" w:pos="0"/>
              </w:tabs>
              <w:ind w:left="664" w:hanging="283"/>
              <w:jc w:val="both"/>
              <w:rPr>
                <w:rFonts w:ascii="Calibri" w:eastAsia="Calibri" w:hAnsi="Calibri" w:cs="Calibri"/>
                <w:sz w:val="20"/>
                <w:szCs w:val="20"/>
              </w:rPr>
            </w:pPr>
            <w:r>
              <w:rPr>
                <w:rFonts w:ascii="Calibri" w:eastAsia="Calibri" w:hAnsi="Calibri" w:cs="Calibri"/>
                <w:sz w:val="20"/>
                <w:szCs w:val="20"/>
              </w:rPr>
              <w:t>Ability to work with colleagues; leading and being part of reflective discussions about practice, implementing the learning framework, documenting team goals that demonstrate deep understanding of children’s development and learning</w:t>
            </w:r>
          </w:p>
          <w:p w14:paraId="32A93852" w14:textId="77777777" w:rsidR="00C353AC" w:rsidRDefault="003637DD">
            <w:pPr>
              <w:numPr>
                <w:ilvl w:val="0"/>
                <w:numId w:val="1"/>
              </w:numPr>
              <w:tabs>
                <w:tab w:val="left" w:pos="0"/>
              </w:tabs>
              <w:ind w:left="664" w:hanging="283"/>
              <w:jc w:val="both"/>
              <w:rPr>
                <w:rFonts w:ascii="Calibri" w:eastAsia="Calibri" w:hAnsi="Calibri" w:cs="Calibri"/>
                <w:sz w:val="20"/>
                <w:szCs w:val="20"/>
              </w:rPr>
            </w:pPr>
            <w:r>
              <w:rPr>
                <w:rFonts w:ascii="Calibri" w:eastAsia="Calibri" w:hAnsi="Calibri" w:cs="Calibri"/>
                <w:sz w:val="20"/>
                <w:szCs w:val="20"/>
              </w:rPr>
              <w:t>Having a comprehensive knowledge of and an ability to respond to, the various teaching and learning styles of educators and children</w:t>
            </w:r>
          </w:p>
          <w:p w14:paraId="20E27F14" w14:textId="77777777" w:rsidR="00C353AC" w:rsidRDefault="003637DD">
            <w:pPr>
              <w:numPr>
                <w:ilvl w:val="0"/>
                <w:numId w:val="1"/>
              </w:numPr>
              <w:tabs>
                <w:tab w:val="left" w:pos="0"/>
              </w:tabs>
              <w:ind w:left="664" w:hanging="283"/>
              <w:jc w:val="both"/>
              <w:rPr>
                <w:rFonts w:ascii="Calibri" w:eastAsia="Calibri" w:hAnsi="Calibri" w:cs="Calibri"/>
                <w:sz w:val="20"/>
                <w:szCs w:val="20"/>
              </w:rPr>
            </w:pPr>
            <w:r>
              <w:rPr>
                <w:rFonts w:ascii="Calibri" w:eastAsia="Calibri" w:hAnsi="Calibri" w:cs="Calibri"/>
                <w:sz w:val="20"/>
                <w:szCs w:val="20"/>
              </w:rPr>
              <w:t>High level of self-awareness to ensure interactions are appropriate and positive in the given situation</w:t>
            </w:r>
          </w:p>
        </w:tc>
      </w:tr>
      <w:tr w:rsidR="00C353AC" w14:paraId="271FD3CE" w14:textId="77777777">
        <w:tc>
          <w:tcPr>
            <w:tcW w:w="2900" w:type="dxa"/>
          </w:tcPr>
          <w:p w14:paraId="0FB38242" w14:textId="77777777" w:rsidR="00C353AC" w:rsidRDefault="003637DD">
            <w:pPr>
              <w:tabs>
                <w:tab w:val="left" w:pos="0"/>
              </w:tabs>
              <w:jc w:val="both"/>
              <w:rPr>
                <w:rFonts w:ascii="Calibri" w:eastAsia="Calibri" w:hAnsi="Calibri" w:cs="Calibri"/>
                <w:sz w:val="20"/>
                <w:szCs w:val="20"/>
              </w:rPr>
            </w:pPr>
            <w:r>
              <w:rPr>
                <w:rFonts w:ascii="Calibri" w:eastAsia="Calibri" w:hAnsi="Calibri" w:cs="Calibri"/>
                <w:sz w:val="20"/>
                <w:szCs w:val="20"/>
              </w:rPr>
              <w:t>WORK EXPERIENCE</w:t>
            </w:r>
          </w:p>
          <w:p w14:paraId="7498D712" w14:textId="77777777" w:rsidR="00C353AC" w:rsidRDefault="00C353AC">
            <w:pPr>
              <w:pStyle w:val="Heading3"/>
              <w:spacing w:before="0" w:after="0"/>
              <w:rPr>
                <w:b w:val="0"/>
                <w:sz w:val="20"/>
                <w:szCs w:val="20"/>
              </w:rPr>
            </w:pPr>
          </w:p>
        </w:tc>
        <w:tc>
          <w:tcPr>
            <w:tcW w:w="7097" w:type="dxa"/>
          </w:tcPr>
          <w:p w14:paraId="267FB71D" w14:textId="77777777" w:rsidR="00C353AC" w:rsidRDefault="003637DD">
            <w:pPr>
              <w:tabs>
                <w:tab w:val="left" w:pos="0"/>
              </w:tabs>
              <w:jc w:val="both"/>
              <w:rPr>
                <w:rFonts w:ascii="Calibri" w:eastAsia="Calibri" w:hAnsi="Calibri" w:cs="Calibri"/>
                <w:sz w:val="20"/>
                <w:szCs w:val="20"/>
              </w:rPr>
            </w:pPr>
            <w:r>
              <w:rPr>
                <w:rFonts w:ascii="Calibri" w:eastAsia="Calibri" w:hAnsi="Calibri" w:cs="Calibri"/>
                <w:sz w:val="20"/>
                <w:szCs w:val="20"/>
              </w:rPr>
              <w:t>Must</w:t>
            </w:r>
          </w:p>
          <w:p w14:paraId="05A7288B" w14:textId="17DFEE8F" w:rsidR="0094725B" w:rsidRDefault="0094725B" w:rsidP="0094725B">
            <w:pPr>
              <w:numPr>
                <w:ilvl w:val="0"/>
                <w:numId w:val="9"/>
              </w:numPr>
              <w:tabs>
                <w:tab w:val="left" w:pos="0"/>
              </w:tabs>
              <w:ind w:left="644" w:hanging="283"/>
              <w:jc w:val="both"/>
              <w:rPr>
                <w:rFonts w:ascii="Calibri" w:eastAsia="Calibri" w:hAnsi="Calibri" w:cs="Calibri"/>
                <w:sz w:val="20"/>
                <w:szCs w:val="20"/>
              </w:rPr>
            </w:pPr>
            <w:r>
              <w:rPr>
                <w:rFonts w:ascii="Calibri" w:eastAsia="Calibri" w:hAnsi="Calibri" w:cs="Calibri"/>
                <w:sz w:val="20"/>
                <w:szCs w:val="20"/>
              </w:rPr>
              <w:t xml:space="preserve">Experience as an </w:t>
            </w:r>
            <w:r w:rsidR="0020704B">
              <w:rPr>
                <w:rFonts w:ascii="Calibri" w:eastAsia="Calibri" w:hAnsi="Calibri" w:cs="Calibri"/>
                <w:sz w:val="20"/>
                <w:szCs w:val="20"/>
              </w:rPr>
              <w:t>Room</w:t>
            </w:r>
            <w:r>
              <w:rPr>
                <w:rFonts w:ascii="Calibri" w:eastAsia="Calibri" w:hAnsi="Calibri" w:cs="Calibri"/>
                <w:sz w:val="20"/>
                <w:szCs w:val="20"/>
              </w:rPr>
              <w:t xml:space="preserve"> Leader</w:t>
            </w:r>
          </w:p>
          <w:p w14:paraId="78CB09E6" w14:textId="350090A3" w:rsidR="0094725B" w:rsidRDefault="00BF5CBE" w:rsidP="0094725B">
            <w:pPr>
              <w:numPr>
                <w:ilvl w:val="0"/>
                <w:numId w:val="9"/>
              </w:numPr>
              <w:tabs>
                <w:tab w:val="left" w:pos="0"/>
              </w:tabs>
              <w:ind w:left="644" w:hanging="283"/>
              <w:jc w:val="both"/>
              <w:rPr>
                <w:rFonts w:ascii="Calibri" w:eastAsia="Calibri" w:hAnsi="Calibri" w:cs="Calibri"/>
                <w:sz w:val="20"/>
                <w:szCs w:val="20"/>
              </w:rPr>
            </w:pPr>
            <w:r>
              <w:rPr>
                <w:rFonts w:ascii="Calibri" w:eastAsia="Calibri" w:hAnsi="Calibri" w:cs="Calibri"/>
                <w:sz w:val="20"/>
                <w:szCs w:val="20"/>
              </w:rPr>
              <w:t>2</w:t>
            </w:r>
            <w:r w:rsidR="0094725B">
              <w:rPr>
                <w:rFonts w:ascii="Calibri" w:eastAsia="Calibri" w:hAnsi="Calibri" w:cs="Calibri"/>
                <w:sz w:val="20"/>
                <w:szCs w:val="20"/>
              </w:rPr>
              <w:t xml:space="preserve"> plus </w:t>
            </w:r>
            <w:r w:rsidR="00DA2DF9">
              <w:rPr>
                <w:rFonts w:ascii="Calibri" w:eastAsia="Calibri" w:hAnsi="Calibri" w:cs="Calibri"/>
                <w:sz w:val="20"/>
                <w:szCs w:val="20"/>
              </w:rPr>
              <w:t>years’ experience</w:t>
            </w:r>
            <w:r w:rsidR="0094725B">
              <w:rPr>
                <w:rFonts w:ascii="Calibri" w:eastAsia="Calibri" w:hAnsi="Calibri" w:cs="Calibri"/>
                <w:sz w:val="20"/>
                <w:szCs w:val="20"/>
              </w:rPr>
              <w:t xml:space="preserve"> in early childhood education</w:t>
            </w:r>
          </w:p>
          <w:p w14:paraId="2047BF9B" w14:textId="77777777" w:rsidR="0094725B" w:rsidRDefault="0094725B" w:rsidP="0094725B">
            <w:pPr>
              <w:numPr>
                <w:ilvl w:val="0"/>
                <w:numId w:val="9"/>
              </w:numPr>
              <w:tabs>
                <w:tab w:val="left" w:pos="0"/>
              </w:tabs>
              <w:ind w:left="644" w:hanging="283"/>
              <w:jc w:val="both"/>
              <w:rPr>
                <w:rFonts w:ascii="Calibri" w:eastAsia="Calibri" w:hAnsi="Calibri" w:cs="Calibri"/>
                <w:sz w:val="20"/>
                <w:szCs w:val="20"/>
              </w:rPr>
            </w:pPr>
            <w:r>
              <w:rPr>
                <w:rFonts w:ascii="Calibri" w:eastAsia="Calibri" w:hAnsi="Calibri" w:cs="Calibri"/>
                <w:sz w:val="20"/>
                <w:szCs w:val="20"/>
              </w:rPr>
              <w:t>Experience in planning, setting up experiences and working within a team</w:t>
            </w:r>
          </w:p>
          <w:p w14:paraId="0FE6DFAE" w14:textId="7B8E6B4E" w:rsidR="00C353AC" w:rsidRDefault="00C353AC" w:rsidP="0094725B">
            <w:pPr>
              <w:tabs>
                <w:tab w:val="left" w:pos="0"/>
              </w:tabs>
              <w:jc w:val="both"/>
              <w:rPr>
                <w:rFonts w:ascii="Calibri" w:eastAsia="Calibri" w:hAnsi="Calibri" w:cs="Calibri"/>
                <w:sz w:val="20"/>
                <w:szCs w:val="20"/>
              </w:rPr>
            </w:pPr>
          </w:p>
        </w:tc>
      </w:tr>
      <w:tr w:rsidR="00C353AC" w14:paraId="51085C72" w14:textId="77777777">
        <w:tc>
          <w:tcPr>
            <w:tcW w:w="2900" w:type="dxa"/>
          </w:tcPr>
          <w:p w14:paraId="0B0D4527" w14:textId="77777777" w:rsidR="00C353AC" w:rsidRDefault="003637DD">
            <w:pPr>
              <w:tabs>
                <w:tab w:val="left" w:pos="0"/>
              </w:tabs>
              <w:jc w:val="both"/>
              <w:rPr>
                <w:rFonts w:ascii="Calibri" w:eastAsia="Calibri" w:hAnsi="Calibri" w:cs="Calibri"/>
                <w:sz w:val="20"/>
                <w:szCs w:val="20"/>
              </w:rPr>
            </w:pPr>
            <w:r>
              <w:rPr>
                <w:rFonts w:ascii="Calibri" w:eastAsia="Calibri" w:hAnsi="Calibri" w:cs="Calibri"/>
                <w:sz w:val="20"/>
                <w:szCs w:val="20"/>
              </w:rPr>
              <w:t>EDUCATION</w:t>
            </w:r>
          </w:p>
          <w:p w14:paraId="1722AF4E" w14:textId="77777777" w:rsidR="00C353AC" w:rsidRDefault="00C353AC">
            <w:pPr>
              <w:rPr>
                <w:rFonts w:ascii="Calibri" w:eastAsia="Calibri" w:hAnsi="Calibri" w:cs="Calibri"/>
                <w:sz w:val="20"/>
                <w:szCs w:val="20"/>
              </w:rPr>
            </w:pPr>
          </w:p>
        </w:tc>
        <w:tc>
          <w:tcPr>
            <w:tcW w:w="7097" w:type="dxa"/>
          </w:tcPr>
          <w:p w14:paraId="28ABF76A" w14:textId="77777777" w:rsidR="00C353AC" w:rsidRDefault="003637DD">
            <w:pPr>
              <w:tabs>
                <w:tab w:val="left" w:pos="0"/>
              </w:tabs>
              <w:jc w:val="both"/>
              <w:rPr>
                <w:rFonts w:ascii="Calibri" w:eastAsia="Calibri" w:hAnsi="Calibri" w:cs="Calibri"/>
                <w:sz w:val="20"/>
                <w:szCs w:val="20"/>
              </w:rPr>
            </w:pPr>
            <w:r>
              <w:rPr>
                <w:rFonts w:ascii="Calibri" w:eastAsia="Calibri" w:hAnsi="Calibri" w:cs="Calibri"/>
                <w:sz w:val="20"/>
                <w:szCs w:val="20"/>
              </w:rPr>
              <w:t>Must</w:t>
            </w:r>
          </w:p>
          <w:p w14:paraId="683F5A33" w14:textId="77777777" w:rsidR="00C353AC" w:rsidRDefault="00C353AC">
            <w:pPr>
              <w:tabs>
                <w:tab w:val="left" w:pos="0"/>
              </w:tabs>
              <w:rPr>
                <w:rFonts w:ascii="Calibri" w:eastAsia="Calibri" w:hAnsi="Calibri" w:cs="Calibri"/>
                <w:sz w:val="20"/>
                <w:szCs w:val="20"/>
              </w:rPr>
            </w:pPr>
          </w:p>
          <w:p w14:paraId="6174354F" w14:textId="605347D3" w:rsidR="00C353AC" w:rsidRDefault="0094725B">
            <w:pPr>
              <w:numPr>
                <w:ilvl w:val="0"/>
                <w:numId w:val="13"/>
              </w:numPr>
              <w:tabs>
                <w:tab w:val="left" w:pos="0"/>
              </w:tabs>
              <w:ind w:left="648" w:hanging="267"/>
              <w:jc w:val="both"/>
              <w:rPr>
                <w:rFonts w:ascii="Calibri" w:eastAsia="Calibri" w:hAnsi="Calibri" w:cs="Calibri"/>
                <w:sz w:val="20"/>
                <w:szCs w:val="20"/>
              </w:rPr>
            </w:pPr>
            <w:r>
              <w:rPr>
                <w:rFonts w:ascii="Calibri" w:eastAsia="Calibri" w:hAnsi="Calibri" w:cs="Calibri"/>
                <w:sz w:val="20"/>
                <w:szCs w:val="20"/>
              </w:rPr>
              <w:t xml:space="preserve">Diploma in </w:t>
            </w:r>
            <w:r w:rsidR="0011044B">
              <w:rPr>
                <w:rFonts w:ascii="Calibri" w:eastAsia="Calibri" w:hAnsi="Calibri" w:cs="Calibri"/>
                <w:sz w:val="20"/>
                <w:szCs w:val="20"/>
              </w:rPr>
              <w:t>Community Services (</w:t>
            </w:r>
            <w:r>
              <w:rPr>
                <w:rFonts w:ascii="Calibri" w:eastAsia="Calibri" w:hAnsi="Calibri" w:cs="Calibri"/>
                <w:sz w:val="20"/>
                <w:szCs w:val="20"/>
              </w:rPr>
              <w:t>Children’s Services</w:t>
            </w:r>
            <w:r w:rsidR="0011044B">
              <w:rPr>
                <w:rFonts w:ascii="Calibri" w:eastAsia="Calibri" w:hAnsi="Calibri" w:cs="Calibri"/>
                <w:sz w:val="20"/>
                <w:szCs w:val="20"/>
              </w:rPr>
              <w:t>)</w:t>
            </w:r>
            <w:r w:rsidR="0020704B">
              <w:rPr>
                <w:rFonts w:ascii="Calibri" w:eastAsia="Calibri" w:hAnsi="Calibri" w:cs="Calibri"/>
                <w:sz w:val="20"/>
                <w:szCs w:val="20"/>
              </w:rPr>
              <w:t xml:space="preserve"> or Bachelor of Early Childhood</w:t>
            </w:r>
          </w:p>
          <w:p w14:paraId="422E0F49" w14:textId="77777777" w:rsidR="00C353AC" w:rsidRDefault="003637DD">
            <w:pPr>
              <w:numPr>
                <w:ilvl w:val="0"/>
                <w:numId w:val="13"/>
              </w:numPr>
              <w:tabs>
                <w:tab w:val="left" w:pos="0"/>
              </w:tabs>
              <w:ind w:left="648" w:hanging="267"/>
              <w:jc w:val="both"/>
              <w:rPr>
                <w:rFonts w:ascii="Calibri" w:eastAsia="Calibri" w:hAnsi="Calibri" w:cs="Calibri"/>
                <w:sz w:val="20"/>
                <w:szCs w:val="20"/>
              </w:rPr>
            </w:pPr>
            <w:r>
              <w:rPr>
                <w:rFonts w:ascii="Calibri" w:eastAsia="Calibri" w:hAnsi="Calibri" w:cs="Calibri"/>
                <w:sz w:val="20"/>
                <w:szCs w:val="20"/>
              </w:rPr>
              <w:t>VIT registration or current Working With Children’s Check</w:t>
            </w:r>
          </w:p>
          <w:p w14:paraId="7C0D3975" w14:textId="77777777" w:rsidR="00C353AC" w:rsidRDefault="003637DD">
            <w:pPr>
              <w:numPr>
                <w:ilvl w:val="0"/>
                <w:numId w:val="13"/>
              </w:numPr>
              <w:tabs>
                <w:tab w:val="left" w:pos="0"/>
              </w:tabs>
              <w:ind w:left="648" w:hanging="267"/>
              <w:jc w:val="both"/>
              <w:rPr>
                <w:rFonts w:ascii="Calibri" w:eastAsia="Calibri" w:hAnsi="Calibri" w:cs="Calibri"/>
                <w:sz w:val="20"/>
                <w:szCs w:val="20"/>
              </w:rPr>
            </w:pPr>
            <w:r>
              <w:rPr>
                <w:rFonts w:ascii="Calibri" w:eastAsia="Calibri" w:hAnsi="Calibri" w:cs="Calibri"/>
                <w:sz w:val="20"/>
                <w:szCs w:val="20"/>
              </w:rPr>
              <w:t>Current First Aid qualifications</w:t>
            </w:r>
          </w:p>
          <w:p w14:paraId="22624AD2" w14:textId="35364AC6" w:rsidR="00C353AC" w:rsidRDefault="003637DD">
            <w:pPr>
              <w:numPr>
                <w:ilvl w:val="0"/>
                <w:numId w:val="13"/>
              </w:numPr>
              <w:tabs>
                <w:tab w:val="left" w:pos="0"/>
              </w:tabs>
              <w:ind w:left="648" w:hanging="267"/>
              <w:jc w:val="both"/>
              <w:rPr>
                <w:rFonts w:ascii="Calibri" w:eastAsia="Calibri" w:hAnsi="Calibri" w:cs="Calibri"/>
                <w:sz w:val="20"/>
                <w:szCs w:val="20"/>
              </w:rPr>
            </w:pPr>
            <w:r>
              <w:rPr>
                <w:rFonts w:ascii="Calibri" w:eastAsia="Calibri" w:hAnsi="Calibri" w:cs="Calibri"/>
                <w:sz w:val="20"/>
                <w:szCs w:val="20"/>
              </w:rPr>
              <w:t>Current Anaphylaxis Management Training</w:t>
            </w:r>
          </w:p>
          <w:p w14:paraId="2FDD23F2" w14:textId="77777777" w:rsidR="00C353AC" w:rsidRPr="0011044B" w:rsidRDefault="003637DD">
            <w:pPr>
              <w:numPr>
                <w:ilvl w:val="0"/>
                <w:numId w:val="13"/>
              </w:numPr>
              <w:tabs>
                <w:tab w:val="left" w:pos="0"/>
              </w:tabs>
              <w:ind w:left="648" w:hanging="267"/>
              <w:jc w:val="both"/>
              <w:rPr>
                <w:rFonts w:ascii="Calibri" w:eastAsia="Calibri" w:hAnsi="Calibri" w:cs="Calibri"/>
                <w:sz w:val="20"/>
                <w:szCs w:val="20"/>
              </w:rPr>
            </w:pPr>
            <w:r w:rsidRPr="0011044B">
              <w:rPr>
                <w:rFonts w:ascii="Calibri" w:eastAsia="Calibri" w:hAnsi="Calibri" w:cs="Calibri"/>
                <w:sz w:val="20"/>
                <w:szCs w:val="20"/>
              </w:rPr>
              <w:t>Asthma Management</w:t>
            </w:r>
          </w:p>
          <w:p w14:paraId="38347F67" w14:textId="26370AB5" w:rsidR="00C353AC" w:rsidRDefault="00C353AC" w:rsidP="00C54DA6">
            <w:pPr>
              <w:tabs>
                <w:tab w:val="left" w:pos="0"/>
              </w:tabs>
              <w:ind w:left="648"/>
              <w:jc w:val="both"/>
              <w:rPr>
                <w:rFonts w:ascii="Calibri" w:eastAsia="Calibri" w:hAnsi="Calibri" w:cs="Calibri"/>
                <w:sz w:val="20"/>
                <w:szCs w:val="20"/>
              </w:rPr>
            </w:pPr>
          </w:p>
        </w:tc>
      </w:tr>
    </w:tbl>
    <w:p w14:paraId="48CF6CF0" w14:textId="77777777" w:rsidR="00C353AC" w:rsidRDefault="00C353AC">
      <w:pPr>
        <w:rPr>
          <w:rFonts w:ascii="Calibri" w:eastAsia="Calibri" w:hAnsi="Calibri" w:cs="Calibri"/>
          <w:sz w:val="20"/>
          <w:szCs w:val="20"/>
        </w:rPr>
      </w:pPr>
    </w:p>
    <w:p w14:paraId="5892FFC3" w14:textId="77777777" w:rsidR="00C353AC" w:rsidRDefault="00C353AC">
      <w:pPr>
        <w:rPr>
          <w:rFonts w:ascii="Calibri" w:eastAsia="Calibri" w:hAnsi="Calibri" w:cs="Calibri"/>
          <w:sz w:val="20"/>
          <w:szCs w:val="20"/>
        </w:rPr>
      </w:pPr>
    </w:p>
    <w:p w14:paraId="1A6ACE1C" w14:textId="77777777" w:rsidR="00C353AC" w:rsidRDefault="003637DD">
      <w:pPr>
        <w:tabs>
          <w:tab w:val="left" w:pos="0"/>
        </w:tabs>
        <w:jc w:val="both"/>
        <w:rPr>
          <w:rFonts w:ascii="Calibri" w:eastAsia="Calibri" w:hAnsi="Calibri" w:cs="Calibri"/>
          <w:sz w:val="20"/>
          <w:szCs w:val="20"/>
        </w:rPr>
      </w:pPr>
      <w:r>
        <w:rPr>
          <w:rFonts w:ascii="Calibri" w:eastAsia="Calibri" w:hAnsi="Calibri" w:cs="Calibri"/>
          <w:b/>
          <w:sz w:val="20"/>
          <w:szCs w:val="20"/>
        </w:rPr>
        <w:t>Certification by Incumbent</w:t>
      </w:r>
    </w:p>
    <w:p w14:paraId="0E71BBBA" w14:textId="77777777" w:rsidR="00C353AC" w:rsidRDefault="003637DD">
      <w:pPr>
        <w:tabs>
          <w:tab w:val="left" w:pos="0"/>
        </w:tabs>
        <w:jc w:val="both"/>
        <w:rPr>
          <w:rFonts w:ascii="Calibri" w:eastAsia="Calibri" w:hAnsi="Calibri" w:cs="Calibri"/>
          <w:sz w:val="20"/>
          <w:szCs w:val="20"/>
        </w:rPr>
      </w:pPr>
      <w:r>
        <w:rPr>
          <w:rFonts w:ascii="Calibri" w:eastAsia="Calibri" w:hAnsi="Calibri" w:cs="Calibri"/>
          <w:sz w:val="20"/>
          <w:szCs w:val="20"/>
        </w:rPr>
        <w:t>I certify that I have read and understood this job description and agree to undertake the duties and responsibilities.</w:t>
      </w:r>
    </w:p>
    <w:p w14:paraId="3C3B80D9" w14:textId="77777777" w:rsidR="00C353AC" w:rsidRDefault="00C353AC">
      <w:pPr>
        <w:tabs>
          <w:tab w:val="left" w:pos="0"/>
        </w:tabs>
        <w:jc w:val="both"/>
        <w:rPr>
          <w:rFonts w:ascii="Calibri" w:eastAsia="Calibri" w:hAnsi="Calibri" w:cs="Calibri"/>
          <w:sz w:val="20"/>
          <w:szCs w:val="20"/>
        </w:rPr>
      </w:pPr>
    </w:p>
    <w:p w14:paraId="51CADA1A" w14:textId="77777777" w:rsidR="00C353AC" w:rsidRDefault="00C353AC">
      <w:pPr>
        <w:tabs>
          <w:tab w:val="left" w:pos="0"/>
        </w:tabs>
        <w:jc w:val="both"/>
        <w:rPr>
          <w:rFonts w:ascii="Calibri" w:eastAsia="Calibri" w:hAnsi="Calibri" w:cs="Calibri"/>
          <w:sz w:val="20"/>
          <w:szCs w:val="20"/>
        </w:rPr>
      </w:pPr>
    </w:p>
    <w:p w14:paraId="6E1DE60B" w14:textId="77777777" w:rsidR="00C353AC" w:rsidRDefault="003637DD">
      <w:pPr>
        <w:tabs>
          <w:tab w:val="left" w:pos="0"/>
        </w:tabs>
        <w:jc w:val="both"/>
        <w:rPr>
          <w:rFonts w:ascii="Calibri" w:eastAsia="Calibri" w:hAnsi="Calibri" w:cs="Calibri"/>
          <w:sz w:val="20"/>
          <w:szCs w:val="20"/>
          <w:u w:val="single"/>
        </w:rPr>
      </w:pPr>
      <w:r>
        <w:rPr>
          <w:rFonts w:ascii="Calibri" w:eastAsia="Calibri" w:hAnsi="Calibri" w:cs="Calibri"/>
          <w:sz w:val="20"/>
          <w:szCs w:val="20"/>
        </w:rPr>
        <w:t>SEEN AND AGREED</w:t>
      </w:r>
      <w:r>
        <w:rPr>
          <w:rFonts w:ascii="Calibri" w:eastAsia="Calibri" w:hAnsi="Calibri" w:cs="Calibri"/>
          <w:sz w:val="20"/>
          <w:szCs w:val="20"/>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0C0F2298" w14:textId="77777777" w:rsidR="00C353AC" w:rsidRDefault="003637DD">
      <w:pPr>
        <w:widowControl w:val="0"/>
        <w:tabs>
          <w:tab w:val="left" w:pos="2340"/>
          <w:tab w:val="left" w:pos="5940"/>
          <w:tab w:val="left" w:pos="8640"/>
        </w:tabs>
        <w:rPr>
          <w:rFonts w:ascii="Calibri" w:eastAsia="Calibri" w:hAnsi="Calibri" w:cs="Calibri"/>
          <w:sz w:val="20"/>
          <w:szCs w:val="20"/>
        </w:rPr>
      </w:pPr>
      <w:r>
        <w:rPr>
          <w:rFonts w:ascii="Calibri" w:eastAsia="Calibri" w:hAnsi="Calibri" w:cs="Calibri"/>
          <w:sz w:val="20"/>
          <w:szCs w:val="20"/>
        </w:rPr>
        <w:tab/>
        <w:t>EMPLOYEE</w:t>
      </w:r>
      <w:r>
        <w:rPr>
          <w:rFonts w:ascii="Calibri" w:eastAsia="Calibri" w:hAnsi="Calibri" w:cs="Calibri"/>
          <w:sz w:val="20"/>
          <w:szCs w:val="20"/>
        </w:rPr>
        <w:tab/>
        <w:t>CENTRE COORDINATOR</w:t>
      </w:r>
    </w:p>
    <w:p w14:paraId="3BAED897" w14:textId="77777777" w:rsidR="00C353AC" w:rsidRDefault="00C353AC">
      <w:pPr>
        <w:rPr>
          <w:rFonts w:ascii="Calibri" w:eastAsia="Calibri" w:hAnsi="Calibri" w:cs="Calibri"/>
          <w:sz w:val="20"/>
          <w:szCs w:val="20"/>
        </w:rPr>
      </w:pPr>
    </w:p>
    <w:p w14:paraId="3DB7FB9D" w14:textId="77777777" w:rsidR="00C353AC" w:rsidRDefault="003637DD">
      <w:pPr>
        <w:rPr>
          <w:rFonts w:ascii="Calibri" w:eastAsia="Calibri" w:hAnsi="Calibri" w:cs="Calibri"/>
          <w:sz w:val="20"/>
          <w:szCs w:val="20"/>
        </w:rPr>
      </w:pPr>
      <w:r>
        <w:rPr>
          <w:rFonts w:ascii="Calibri" w:eastAsia="Calibri" w:hAnsi="Calibri" w:cs="Calibri"/>
          <w:sz w:val="20"/>
          <w:szCs w:val="20"/>
        </w:rPr>
        <w:t>DATE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563C78F2" w14:textId="77777777" w:rsidR="00C353AC" w:rsidRDefault="00C353AC">
      <w:pPr>
        <w:tabs>
          <w:tab w:val="left" w:pos="0"/>
        </w:tabs>
        <w:rPr>
          <w:rFonts w:ascii="Calibri" w:eastAsia="Calibri" w:hAnsi="Calibri" w:cs="Calibri"/>
          <w:sz w:val="20"/>
          <w:szCs w:val="20"/>
        </w:rPr>
      </w:pPr>
    </w:p>
    <w:p w14:paraId="68F8BD9E" w14:textId="77777777" w:rsidR="00C353AC" w:rsidRDefault="00C353AC">
      <w:pPr>
        <w:rPr>
          <w:rFonts w:ascii="Calibri" w:eastAsia="Calibri" w:hAnsi="Calibri" w:cs="Calibri"/>
          <w:sz w:val="20"/>
          <w:szCs w:val="20"/>
        </w:rPr>
      </w:pPr>
    </w:p>
    <w:sectPr w:rsidR="00C353AC">
      <w:headerReference w:type="default" r:id="rId7"/>
      <w:footerReference w:type="even" r:id="rId8"/>
      <w:footerReference w:type="default" r:id="rId9"/>
      <w:headerReference w:type="first" r:id="rId10"/>
      <w:pgSz w:w="11900" w:h="16840"/>
      <w:pgMar w:top="1560" w:right="701" w:bottom="993" w:left="1418" w:header="907" w:footer="65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7A4A4" w14:textId="77777777" w:rsidR="001C3B61" w:rsidRDefault="001C3B61">
      <w:r>
        <w:separator/>
      </w:r>
    </w:p>
  </w:endnote>
  <w:endnote w:type="continuationSeparator" w:id="0">
    <w:p w14:paraId="63E45DD2" w14:textId="77777777" w:rsidR="001C3B61" w:rsidRDefault="001C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79DA" w14:textId="77777777" w:rsidR="00C73E3C" w:rsidRDefault="00C73E3C">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04BC6F8C" w14:textId="77777777" w:rsidR="00C73E3C" w:rsidRDefault="00C73E3C">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1A40" w14:textId="71FAE60A" w:rsidR="00C73E3C" w:rsidRDefault="00C73E3C">
    <w:pPr>
      <w:pBdr>
        <w:top w:val="nil"/>
        <w:left w:val="nil"/>
        <w:bottom w:val="nil"/>
        <w:right w:val="nil"/>
        <w:between w:val="nil"/>
      </w:pBdr>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7137EA">
      <w:rPr>
        <w:rFonts w:ascii="Calibri" w:eastAsia="Calibri" w:hAnsi="Calibri" w:cs="Calibri"/>
        <w:noProof/>
        <w:color w:val="000000"/>
        <w:sz w:val="20"/>
        <w:szCs w:val="20"/>
      </w:rPr>
      <w:t>6</w:t>
    </w:r>
    <w:r>
      <w:rPr>
        <w:rFonts w:ascii="Calibri" w:eastAsia="Calibri" w:hAnsi="Calibri" w:cs="Calibri"/>
        <w:color w:val="000000"/>
        <w:sz w:val="20"/>
        <w:szCs w:val="20"/>
      </w:rPr>
      <w:fldChar w:fldCharType="end"/>
    </w:r>
  </w:p>
  <w:p w14:paraId="60E1C963" w14:textId="77777777" w:rsidR="00C73E3C" w:rsidRDefault="00C73E3C">
    <w:pPr>
      <w:pBdr>
        <w:top w:val="single" w:sz="4" w:space="1" w:color="000000"/>
        <w:left w:val="nil"/>
        <w:bottom w:val="nil"/>
        <w:right w:val="nil"/>
        <w:between w:val="nil"/>
      </w:pBdr>
      <w:tabs>
        <w:tab w:val="right" w:pos="9781"/>
      </w:tabs>
      <w:ind w:right="360"/>
      <w:rPr>
        <w:rFonts w:ascii="Calibri" w:eastAsia="Calibri" w:hAnsi="Calibri" w:cs="Calibri"/>
        <w:color w:val="000000"/>
        <w:sz w:val="16"/>
        <w:szCs w:val="16"/>
      </w:rPr>
    </w:pPr>
    <w:r>
      <w:rPr>
        <w:rFonts w:ascii="Calibri" w:eastAsia="Calibri" w:hAnsi="Calibri" w:cs="Calibri"/>
        <w:color w:val="000000"/>
        <w:sz w:val="16"/>
        <w:szCs w:val="16"/>
      </w:rPr>
      <w:tab/>
    </w:r>
    <w:r>
      <w:rPr>
        <w:rFonts w:ascii="Calibri" w:eastAsia="Calibri" w:hAnsi="Calibri" w:cs="Calibri"/>
        <w:color w:val="00000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E78B6" w14:textId="77777777" w:rsidR="001C3B61" w:rsidRDefault="001C3B61">
      <w:r>
        <w:separator/>
      </w:r>
    </w:p>
  </w:footnote>
  <w:footnote w:type="continuationSeparator" w:id="0">
    <w:p w14:paraId="699AE697" w14:textId="77777777" w:rsidR="001C3B61" w:rsidRDefault="001C3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836A2" w14:textId="77777777" w:rsidR="00C73E3C" w:rsidRDefault="00C73E3C">
    <w:pPr>
      <w:pBdr>
        <w:top w:val="nil"/>
        <w:left w:val="nil"/>
        <w:bottom w:val="nil"/>
        <w:right w:val="nil"/>
        <w:between w:val="nil"/>
      </w:pBdr>
      <w:jc w:val="center"/>
      <w:rPr>
        <w:rFonts w:ascii="Calibri" w:eastAsia="Calibri" w:hAnsi="Calibri" w:cs="Calibri"/>
        <w:color w:val="000000"/>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F46F" w14:textId="77777777" w:rsidR="00C73E3C" w:rsidRDefault="00C73E3C">
    <w:pPr>
      <w:pBdr>
        <w:top w:val="nil"/>
        <w:left w:val="nil"/>
        <w:bottom w:val="nil"/>
        <w:right w:val="nil"/>
        <w:between w:val="nil"/>
      </w:pBdr>
      <w:jc w:val="right"/>
      <w:rPr>
        <w:rFonts w:ascii="Calibri" w:eastAsia="Calibri" w:hAnsi="Calibri" w:cs="Calibri"/>
        <w:color w:val="000000"/>
        <w:sz w:val="32"/>
        <w:szCs w:val="32"/>
      </w:rPr>
    </w:pPr>
    <w:r>
      <w:rPr>
        <w:noProof/>
        <w:lang w:val="en-AU" w:eastAsia="en-AU"/>
      </w:rPr>
      <w:drawing>
        <wp:anchor distT="0" distB="0" distL="114300" distR="114300" simplePos="0" relativeHeight="251658240" behindDoc="0" locked="0" layoutInCell="1" hidden="0" allowOverlap="1" wp14:anchorId="2A0B36AB" wp14:editId="6C4A6ED9">
          <wp:simplePos x="0" y="0"/>
          <wp:positionH relativeFrom="margin">
            <wp:posOffset>5377180</wp:posOffset>
          </wp:positionH>
          <wp:positionV relativeFrom="paragraph">
            <wp:posOffset>-457200</wp:posOffset>
          </wp:positionV>
          <wp:extent cx="986790" cy="13716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86790" cy="1371600"/>
                  </a:xfrm>
                  <a:prstGeom prst="rect">
                    <a:avLst/>
                  </a:prstGeom>
                  <a:ln/>
                </pic:spPr>
              </pic:pic>
            </a:graphicData>
          </a:graphic>
        </wp:anchor>
      </w:drawing>
    </w:r>
  </w:p>
  <w:p w14:paraId="08B62D81" w14:textId="77777777" w:rsidR="00C73E3C" w:rsidRDefault="00C73E3C">
    <w:pPr>
      <w:pBdr>
        <w:top w:val="nil"/>
        <w:left w:val="nil"/>
        <w:bottom w:val="nil"/>
        <w:right w:val="nil"/>
        <w:between w:val="nil"/>
      </w:pBdr>
      <w:rPr>
        <w:rFonts w:ascii="Calibri" w:eastAsia="Calibri" w:hAnsi="Calibri" w:cs="Calibri"/>
        <w:color w:val="000000"/>
        <w:sz w:val="32"/>
        <w:szCs w:val="32"/>
      </w:rPr>
    </w:pPr>
  </w:p>
  <w:p w14:paraId="4FFC65E9" w14:textId="313D62A3" w:rsidR="00C73E3C" w:rsidRDefault="00C73E3C">
    <w:pPr>
      <w:pStyle w:val="Heading2"/>
      <w:pBdr>
        <w:bottom w:val="single" w:sz="4" w:space="1" w:color="000000"/>
      </w:pBdr>
      <w:tabs>
        <w:tab w:val="left" w:pos="8640"/>
      </w:tabs>
      <w:spacing w:before="0" w:after="240"/>
      <w:ind w:left="-357" w:right="181"/>
      <w:rPr>
        <w:rFonts w:ascii="Arial" w:eastAsia="Arial" w:hAnsi="Arial" w:cs="Arial"/>
        <w:i w:val="0"/>
        <w:sz w:val="24"/>
        <w:szCs w:val="24"/>
      </w:rPr>
    </w:pPr>
    <w:r>
      <w:rPr>
        <w:rFonts w:ascii="Arial" w:eastAsia="Arial" w:hAnsi="Arial" w:cs="Arial"/>
        <w:i w:val="0"/>
        <w:smallCaps/>
        <w:sz w:val="24"/>
        <w:szCs w:val="24"/>
      </w:rPr>
      <w:t>POSITION DESCRIPTION –</w:t>
    </w:r>
    <w:r w:rsidR="005F0164">
      <w:rPr>
        <w:rFonts w:ascii="Arial" w:eastAsia="Arial" w:hAnsi="Arial" w:cs="Arial"/>
        <w:i w:val="0"/>
        <w:smallCaps/>
        <w:sz w:val="24"/>
        <w:szCs w:val="24"/>
      </w:rPr>
      <w:t>CASUAL DIPLOMA</w:t>
    </w:r>
    <w:r w:rsidR="004617CA">
      <w:rPr>
        <w:rFonts w:ascii="Arial" w:eastAsia="Arial" w:hAnsi="Arial" w:cs="Arial"/>
        <w:i w:val="0"/>
        <w:smallCaps/>
        <w:sz w:val="24"/>
        <w:szCs w:val="24"/>
      </w:rPr>
      <w:t xml:space="preserve"> EDUCATOR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39EA"/>
    <w:multiLevelType w:val="multilevel"/>
    <w:tmpl w:val="F578930A"/>
    <w:lvl w:ilvl="0">
      <w:start w:val="1"/>
      <w:numFmt w:val="bullet"/>
      <w:lvlText w:val="●"/>
      <w:lvlJc w:val="left"/>
      <w:pPr>
        <w:ind w:left="1432"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26C2978"/>
    <w:multiLevelType w:val="multilevel"/>
    <w:tmpl w:val="25E2A6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040553A3"/>
    <w:multiLevelType w:val="hybridMultilevel"/>
    <w:tmpl w:val="DA186216"/>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3" w15:restartNumberingAfterBreak="0">
    <w:nsid w:val="045F4F50"/>
    <w:multiLevelType w:val="multilevel"/>
    <w:tmpl w:val="F2E62D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C9C719A"/>
    <w:multiLevelType w:val="hybridMultilevel"/>
    <w:tmpl w:val="F0126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F7532"/>
    <w:multiLevelType w:val="hybridMultilevel"/>
    <w:tmpl w:val="C3B8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C481F"/>
    <w:multiLevelType w:val="multilevel"/>
    <w:tmpl w:val="40020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CA66AD"/>
    <w:multiLevelType w:val="multilevel"/>
    <w:tmpl w:val="9E780BEC"/>
    <w:lvl w:ilvl="0">
      <w:start w:val="1"/>
      <w:numFmt w:val="lowerLetter"/>
      <w:lvlText w:val="%1."/>
      <w:lvlJc w:val="left"/>
      <w:pPr>
        <w:ind w:left="1440" w:hanging="720"/>
      </w:pPr>
      <w:rPr>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8" w15:restartNumberingAfterBreak="0">
    <w:nsid w:val="1A695734"/>
    <w:multiLevelType w:val="hybridMultilevel"/>
    <w:tmpl w:val="5BF2D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5430BE"/>
    <w:multiLevelType w:val="multilevel"/>
    <w:tmpl w:val="34B09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A351EE"/>
    <w:multiLevelType w:val="multilevel"/>
    <w:tmpl w:val="A70043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25257DC"/>
    <w:multiLevelType w:val="hybridMultilevel"/>
    <w:tmpl w:val="A836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12168"/>
    <w:multiLevelType w:val="hybridMultilevel"/>
    <w:tmpl w:val="29F6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2767A"/>
    <w:multiLevelType w:val="hybridMultilevel"/>
    <w:tmpl w:val="0468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B4C12"/>
    <w:multiLevelType w:val="multilevel"/>
    <w:tmpl w:val="3050D9E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5924D4D"/>
    <w:multiLevelType w:val="multilevel"/>
    <w:tmpl w:val="81B46F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96E7708"/>
    <w:multiLevelType w:val="hybridMultilevel"/>
    <w:tmpl w:val="68D0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4476C"/>
    <w:multiLevelType w:val="multilevel"/>
    <w:tmpl w:val="8FDC532A"/>
    <w:lvl w:ilvl="0">
      <w:start w:val="1"/>
      <w:numFmt w:val="lowerLetter"/>
      <w:lvlText w:val="%1."/>
      <w:lvlJc w:val="left"/>
      <w:pPr>
        <w:ind w:left="216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B805C7A"/>
    <w:multiLevelType w:val="hybridMultilevel"/>
    <w:tmpl w:val="896A2FE0"/>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9" w15:restartNumberingAfterBreak="0">
    <w:nsid w:val="40ED137A"/>
    <w:multiLevelType w:val="multilevel"/>
    <w:tmpl w:val="A42CAB88"/>
    <w:lvl w:ilvl="0">
      <w:start w:val="3"/>
      <w:numFmt w:val="bullet"/>
      <w:lvlText w:val="-"/>
      <w:lvlJc w:val="left"/>
      <w:pPr>
        <w:ind w:left="514" w:hanging="360"/>
      </w:pPr>
      <w:rPr>
        <w:rFonts w:ascii="Calibri" w:eastAsia="Calibri" w:hAnsi="Calibri" w:cs="Calibri"/>
        <w:vertAlign w:val="baseline"/>
      </w:rPr>
    </w:lvl>
    <w:lvl w:ilvl="1">
      <w:start w:val="1"/>
      <w:numFmt w:val="bullet"/>
      <w:lvlText w:val="o"/>
      <w:lvlJc w:val="left"/>
      <w:pPr>
        <w:ind w:left="1234" w:hanging="360"/>
      </w:pPr>
      <w:rPr>
        <w:rFonts w:ascii="Courier New" w:eastAsia="Courier New" w:hAnsi="Courier New" w:cs="Courier New"/>
        <w:vertAlign w:val="baseline"/>
      </w:rPr>
    </w:lvl>
    <w:lvl w:ilvl="2">
      <w:start w:val="1"/>
      <w:numFmt w:val="bullet"/>
      <w:lvlText w:val="▪"/>
      <w:lvlJc w:val="left"/>
      <w:pPr>
        <w:ind w:left="1954" w:hanging="360"/>
      </w:pPr>
      <w:rPr>
        <w:rFonts w:ascii="Noto Sans Symbols" w:eastAsia="Noto Sans Symbols" w:hAnsi="Noto Sans Symbols" w:cs="Noto Sans Symbols"/>
        <w:vertAlign w:val="baseline"/>
      </w:rPr>
    </w:lvl>
    <w:lvl w:ilvl="3">
      <w:start w:val="1"/>
      <w:numFmt w:val="bullet"/>
      <w:lvlText w:val="●"/>
      <w:lvlJc w:val="left"/>
      <w:pPr>
        <w:ind w:left="2674" w:hanging="360"/>
      </w:pPr>
      <w:rPr>
        <w:rFonts w:ascii="Noto Sans Symbols" w:eastAsia="Noto Sans Symbols" w:hAnsi="Noto Sans Symbols" w:cs="Noto Sans Symbols"/>
        <w:vertAlign w:val="baseline"/>
      </w:rPr>
    </w:lvl>
    <w:lvl w:ilvl="4">
      <w:start w:val="1"/>
      <w:numFmt w:val="bullet"/>
      <w:lvlText w:val="o"/>
      <w:lvlJc w:val="left"/>
      <w:pPr>
        <w:ind w:left="3394" w:hanging="360"/>
      </w:pPr>
      <w:rPr>
        <w:rFonts w:ascii="Courier New" w:eastAsia="Courier New" w:hAnsi="Courier New" w:cs="Courier New"/>
        <w:vertAlign w:val="baseline"/>
      </w:rPr>
    </w:lvl>
    <w:lvl w:ilvl="5">
      <w:start w:val="1"/>
      <w:numFmt w:val="bullet"/>
      <w:lvlText w:val="▪"/>
      <w:lvlJc w:val="left"/>
      <w:pPr>
        <w:ind w:left="4114" w:hanging="360"/>
      </w:pPr>
      <w:rPr>
        <w:rFonts w:ascii="Noto Sans Symbols" w:eastAsia="Noto Sans Symbols" w:hAnsi="Noto Sans Symbols" w:cs="Noto Sans Symbols"/>
        <w:vertAlign w:val="baseline"/>
      </w:rPr>
    </w:lvl>
    <w:lvl w:ilvl="6">
      <w:start w:val="1"/>
      <w:numFmt w:val="bullet"/>
      <w:lvlText w:val="●"/>
      <w:lvlJc w:val="left"/>
      <w:pPr>
        <w:ind w:left="4834" w:hanging="360"/>
      </w:pPr>
      <w:rPr>
        <w:rFonts w:ascii="Noto Sans Symbols" w:eastAsia="Noto Sans Symbols" w:hAnsi="Noto Sans Symbols" w:cs="Noto Sans Symbols"/>
        <w:vertAlign w:val="baseline"/>
      </w:rPr>
    </w:lvl>
    <w:lvl w:ilvl="7">
      <w:start w:val="1"/>
      <w:numFmt w:val="bullet"/>
      <w:lvlText w:val="o"/>
      <w:lvlJc w:val="left"/>
      <w:pPr>
        <w:ind w:left="5554" w:hanging="360"/>
      </w:pPr>
      <w:rPr>
        <w:rFonts w:ascii="Courier New" w:eastAsia="Courier New" w:hAnsi="Courier New" w:cs="Courier New"/>
        <w:vertAlign w:val="baseline"/>
      </w:rPr>
    </w:lvl>
    <w:lvl w:ilvl="8">
      <w:start w:val="1"/>
      <w:numFmt w:val="bullet"/>
      <w:lvlText w:val="▪"/>
      <w:lvlJc w:val="left"/>
      <w:pPr>
        <w:ind w:left="6274" w:hanging="360"/>
      </w:pPr>
      <w:rPr>
        <w:rFonts w:ascii="Noto Sans Symbols" w:eastAsia="Noto Sans Symbols" w:hAnsi="Noto Sans Symbols" w:cs="Noto Sans Symbols"/>
        <w:vertAlign w:val="baseline"/>
      </w:rPr>
    </w:lvl>
  </w:abstractNum>
  <w:abstractNum w:abstractNumId="20" w15:restartNumberingAfterBreak="0">
    <w:nsid w:val="443F617F"/>
    <w:multiLevelType w:val="hybridMultilevel"/>
    <w:tmpl w:val="447CC184"/>
    <w:lvl w:ilvl="0" w:tplc="04090001">
      <w:start w:val="1"/>
      <w:numFmt w:val="bullet"/>
      <w:lvlText w:val=""/>
      <w:lvlJc w:val="left"/>
      <w:pPr>
        <w:ind w:left="428" w:hanging="360"/>
      </w:pPr>
      <w:rPr>
        <w:rFonts w:ascii="Symbol" w:hAnsi="Symbol" w:hint="default"/>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21" w15:restartNumberingAfterBreak="0">
    <w:nsid w:val="469574AF"/>
    <w:multiLevelType w:val="hybridMultilevel"/>
    <w:tmpl w:val="52B2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34CAD"/>
    <w:multiLevelType w:val="multilevel"/>
    <w:tmpl w:val="A42CB4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58C2865"/>
    <w:multiLevelType w:val="hybridMultilevel"/>
    <w:tmpl w:val="E0B6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800AF"/>
    <w:multiLevelType w:val="multilevel"/>
    <w:tmpl w:val="EF64873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5" w15:restartNumberingAfterBreak="0">
    <w:nsid w:val="64CD6A97"/>
    <w:multiLevelType w:val="multilevel"/>
    <w:tmpl w:val="C8027A3E"/>
    <w:lvl w:ilvl="0">
      <w:start w:val="1"/>
      <w:numFmt w:val="lowerLetter"/>
      <w:lvlText w:val="%1."/>
      <w:lvlJc w:val="left"/>
      <w:pPr>
        <w:ind w:left="216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0315795"/>
    <w:multiLevelType w:val="multilevel"/>
    <w:tmpl w:val="86A03138"/>
    <w:lvl w:ilvl="0">
      <w:start w:val="1"/>
      <w:numFmt w:val="bullet"/>
      <w:lvlText w:val="●"/>
      <w:lvlJc w:val="left"/>
      <w:pPr>
        <w:ind w:left="869" w:hanging="359"/>
      </w:pPr>
      <w:rPr>
        <w:rFonts w:ascii="Noto Sans Symbols" w:eastAsia="Noto Sans Symbols" w:hAnsi="Noto Sans Symbols" w:cs="Noto Sans Symbols"/>
        <w:vertAlign w:val="baseline"/>
      </w:rPr>
    </w:lvl>
    <w:lvl w:ilvl="1">
      <w:start w:val="1"/>
      <w:numFmt w:val="bullet"/>
      <w:lvlText w:val="o"/>
      <w:lvlJc w:val="left"/>
      <w:pPr>
        <w:ind w:left="1589" w:hanging="360"/>
      </w:pPr>
      <w:rPr>
        <w:rFonts w:ascii="Courier New" w:eastAsia="Courier New" w:hAnsi="Courier New" w:cs="Courier New"/>
        <w:vertAlign w:val="baseline"/>
      </w:rPr>
    </w:lvl>
    <w:lvl w:ilvl="2">
      <w:start w:val="1"/>
      <w:numFmt w:val="bullet"/>
      <w:lvlText w:val="▪"/>
      <w:lvlJc w:val="left"/>
      <w:pPr>
        <w:ind w:left="2309" w:hanging="360"/>
      </w:pPr>
      <w:rPr>
        <w:rFonts w:ascii="Noto Sans Symbols" w:eastAsia="Noto Sans Symbols" w:hAnsi="Noto Sans Symbols" w:cs="Noto Sans Symbols"/>
        <w:vertAlign w:val="baseline"/>
      </w:rPr>
    </w:lvl>
    <w:lvl w:ilvl="3">
      <w:start w:val="1"/>
      <w:numFmt w:val="bullet"/>
      <w:lvlText w:val="●"/>
      <w:lvlJc w:val="left"/>
      <w:pPr>
        <w:ind w:left="3029" w:hanging="360"/>
      </w:pPr>
      <w:rPr>
        <w:rFonts w:ascii="Noto Sans Symbols" w:eastAsia="Noto Sans Symbols" w:hAnsi="Noto Sans Symbols" w:cs="Noto Sans Symbols"/>
        <w:vertAlign w:val="baseline"/>
      </w:rPr>
    </w:lvl>
    <w:lvl w:ilvl="4">
      <w:start w:val="1"/>
      <w:numFmt w:val="bullet"/>
      <w:lvlText w:val="o"/>
      <w:lvlJc w:val="left"/>
      <w:pPr>
        <w:ind w:left="3749" w:hanging="360"/>
      </w:pPr>
      <w:rPr>
        <w:rFonts w:ascii="Courier New" w:eastAsia="Courier New" w:hAnsi="Courier New" w:cs="Courier New"/>
        <w:vertAlign w:val="baseline"/>
      </w:rPr>
    </w:lvl>
    <w:lvl w:ilvl="5">
      <w:start w:val="1"/>
      <w:numFmt w:val="bullet"/>
      <w:lvlText w:val="▪"/>
      <w:lvlJc w:val="left"/>
      <w:pPr>
        <w:ind w:left="4469" w:hanging="360"/>
      </w:pPr>
      <w:rPr>
        <w:rFonts w:ascii="Noto Sans Symbols" w:eastAsia="Noto Sans Symbols" w:hAnsi="Noto Sans Symbols" w:cs="Noto Sans Symbols"/>
        <w:vertAlign w:val="baseline"/>
      </w:rPr>
    </w:lvl>
    <w:lvl w:ilvl="6">
      <w:start w:val="1"/>
      <w:numFmt w:val="bullet"/>
      <w:lvlText w:val="●"/>
      <w:lvlJc w:val="left"/>
      <w:pPr>
        <w:ind w:left="5189" w:hanging="360"/>
      </w:pPr>
      <w:rPr>
        <w:rFonts w:ascii="Noto Sans Symbols" w:eastAsia="Noto Sans Symbols" w:hAnsi="Noto Sans Symbols" w:cs="Noto Sans Symbols"/>
        <w:vertAlign w:val="baseline"/>
      </w:rPr>
    </w:lvl>
    <w:lvl w:ilvl="7">
      <w:start w:val="1"/>
      <w:numFmt w:val="bullet"/>
      <w:lvlText w:val="o"/>
      <w:lvlJc w:val="left"/>
      <w:pPr>
        <w:ind w:left="5909" w:hanging="360"/>
      </w:pPr>
      <w:rPr>
        <w:rFonts w:ascii="Courier New" w:eastAsia="Courier New" w:hAnsi="Courier New" w:cs="Courier New"/>
        <w:vertAlign w:val="baseline"/>
      </w:rPr>
    </w:lvl>
    <w:lvl w:ilvl="8">
      <w:start w:val="1"/>
      <w:numFmt w:val="bullet"/>
      <w:lvlText w:val="▪"/>
      <w:lvlJc w:val="left"/>
      <w:pPr>
        <w:ind w:left="6629" w:hanging="360"/>
      </w:pPr>
      <w:rPr>
        <w:rFonts w:ascii="Noto Sans Symbols" w:eastAsia="Noto Sans Symbols" w:hAnsi="Noto Sans Symbols" w:cs="Noto Sans Symbols"/>
        <w:vertAlign w:val="baseline"/>
      </w:rPr>
    </w:lvl>
  </w:abstractNum>
  <w:abstractNum w:abstractNumId="27" w15:restartNumberingAfterBreak="0">
    <w:nsid w:val="71883FCA"/>
    <w:multiLevelType w:val="hybridMultilevel"/>
    <w:tmpl w:val="B058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66AE9"/>
    <w:multiLevelType w:val="multilevel"/>
    <w:tmpl w:val="5ADC2332"/>
    <w:lvl w:ilvl="0">
      <w:start w:val="1"/>
      <w:numFmt w:val="lowerLetter"/>
      <w:lvlText w:val="%1."/>
      <w:lvlJc w:val="left"/>
      <w:pPr>
        <w:ind w:left="216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28F156B"/>
    <w:multiLevelType w:val="hybridMultilevel"/>
    <w:tmpl w:val="C0E6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06B8F"/>
    <w:multiLevelType w:val="multilevel"/>
    <w:tmpl w:val="1C984BE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4681644"/>
    <w:multiLevelType w:val="hybridMultilevel"/>
    <w:tmpl w:val="D284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446E4"/>
    <w:multiLevelType w:val="hybridMultilevel"/>
    <w:tmpl w:val="50786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1E07FC"/>
    <w:multiLevelType w:val="hybridMultilevel"/>
    <w:tmpl w:val="139C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00DE9"/>
    <w:multiLevelType w:val="hybridMultilevel"/>
    <w:tmpl w:val="AD0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33206"/>
    <w:multiLevelType w:val="multilevel"/>
    <w:tmpl w:val="B2F6354E"/>
    <w:lvl w:ilvl="0">
      <w:start w:val="1"/>
      <w:numFmt w:val="lowerLetter"/>
      <w:lvlText w:val="%1."/>
      <w:lvlJc w:val="left"/>
      <w:pPr>
        <w:ind w:left="216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F652CC4"/>
    <w:multiLevelType w:val="hybridMultilevel"/>
    <w:tmpl w:val="344A7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2"/>
  </w:num>
  <w:num w:numId="3">
    <w:abstractNumId w:val="14"/>
  </w:num>
  <w:num w:numId="4">
    <w:abstractNumId w:val="30"/>
  </w:num>
  <w:num w:numId="5">
    <w:abstractNumId w:val="26"/>
  </w:num>
  <w:num w:numId="6">
    <w:abstractNumId w:val="24"/>
  </w:num>
  <w:num w:numId="7">
    <w:abstractNumId w:val="3"/>
  </w:num>
  <w:num w:numId="8">
    <w:abstractNumId w:val="10"/>
  </w:num>
  <w:num w:numId="9">
    <w:abstractNumId w:val="17"/>
  </w:num>
  <w:num w:numId="10">
    <w:abstractNumId w:val="1"/>
  </w:num>
  <w:num w:numId="11">
    <w:abstractNumId w:val="9"/>
  </w:num>
  <w:num w:numId="12">
    <w:abstractNumId w:val="7"/>
  </w:num>
  <w:num w:numId="13">
    <w:abstractNumId w:val="25"/>
  </w:num>
  <w:num w:numId="14">
    <w:abstractNumId w:val="35"/>
  </w:num>
  <w:num w:numId="15">
    <w:abstractNumId w:val="15"/>
  </w:num>
  <w:num w:numId="16">
    <w:abstractNumId w:val="0"/>
  </w:num>
  <w:num w:numId="17">
    <w:abstractNumId w:val="19"/>
  </w:num>
  <w:num w:numId="18">
    <w:abstractNumId w:val="6"/>
  </w:num>
  <w:num w:numId="19">
    <w:abstractNumId w:val="5"/>
  </w:num>
  <w:num w:numId="20">
    <w:abstractNumId w:val="20"/>
  </w:num>
  <w:num w:numId="21">
    <w:abstractNumId w:val="34"/>
  </w:num>
  <w:num w:numId="22">
    <w:abstractNumId w:val="33"/>
  </w:num>
  <w:num w:numId="23">
    <w:abstractNumId w:val="2"/>
  </w:num>
  <w:num w:numId="24">
    <w:abstractNumId w:val="27"/>
  </w:num>
  <w:num w:numId="25">
    <w:abstractNumId w:val="21"/>
  </w:num>
  <w:num w:numId="26">
    <w:abstractNumId w:val="23"/>
  </w:num>
  <w:num w:numId="27">
    <w:abstractNumId w:val="16"/>
  </w:num>
  <w:num w:numId="28">
    <w:abstractNumId w:val="31"/>
  </w:num>
  <w:num w:numId="29">
    <w:abstractNumId w:val="32"/>
  </w:num>
  <w:num w:numId="30">
    <w:abstractNumId w:val="29"/>
  </w:num>
  <w:num w:numId="31">
    <w:abstractNumId w:val="4"/>
  </w:num>
  <w:num w:numId="32">
    <w:abstractNumId w:val="13"/>
  </w:num>
  <w:num w:numId="33">
    <w:abstractNumId w:val="8"/>
  </w:num>
  <w:num w:numId="34">
    <w:abstractNumId w:val="11"/>
  </w:num>
  <w:num w:numId="35">
    <w:abstractNumId w:val="36"/>
  </w:num>
  <w:num w:numId="36">
    <w:abstractNumId w:val="1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AC"/>
    <w:rsid w:val="00091637"/>
    <w:rsid w:val="000A4BB7"/>
    <w:rsid w:val="000E6673"/>
    <w:rsid w:val="0011044B"/>
    <w:rsid w:val="00151B7A"/>
    <w:rsid w:val="001C3B61"/>
    <w:rsid w:val="001C7F5E"/>
    <w:rsid w:val="0020704B"/>
    <w:rsid w:val="003637DD"/>
    <w:rsid w:val="004600DC"/>
    <w:rsid w:val="004617CA"/>
    <w:rsid w:val="00475260"/>
    <w:rsid w:val="004B1E56"/>
    <w:rsid w:val="004F209C"/>
    <w:rsid w:val="00521C6A"/>
    <w:rsid w:val="00522E07"/>
    <w:rsid w:val="00573DB7"/>
    <w:rsid w:val="0059351B"/>
    <w:rsid w:val="005B3133"/>
    <w:rsid w:val="005F0164"/>
    <w:rsid w:val="00640ED9"/>
    <w:rsid w:val="006935C3"/>
    <w:rsid w:val="00697C78"/>
    <w:rsid w:val="006F4335"/>
    <w:rsid w:val="007137EA"/>
    <w:rsid w:val="00720DD1"/>
    <w:rsid w:val="007F7B9D"/>
    <w:rsid w:val="0081324D"/>
    <w:rsid w:val="00867C07"/>
    <w:rsid w:val="008F2ACE"/>
    <w:rsid w:val="0094725B"/>
    <w:rsid w:val="009C0195"/>
    <w:rsid w:val="009D51D5"/>
    <w:rsid w:val="00A00C4E"/>
    <w:rsid w:val="00BF5CBE"/>
    <w:rsid w:val="00C353AC"/>
    <w:rsid w:val="00C54DA6"/>
    <w:rsid w:val="00C73E3C"/>
    <w:rsid w:val="00C856C9"/>
    <w:rsid w:val="00D0565D"/>
    <w:rsid w:val="00D6686F"/>
    <w:rsid w:val="00DA2DF9"/>
    <w:rsid w:val="00DB6222"/>
    <w:rsid w:val="00DC0FF8"/>
    <w:rsid w:val="00EF50E3"/>
    <w:rsid w:val="00F40AF0"/>
    <w:rsid w:val="00F70D04"/>
    <w:rsid w:val="00FD7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4032A"/>
  <w15:docId w15:val="{FEDB9ECA-C239-4E4D-A60C-ECBD6F03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Bookman Old Style" w:eastAsia="Bookman Old Style" w:hAnsi="Bookman Old Style" w:cs="Bookman Old Style"/>
      <w:b/>
      <w:sz w:val="28"/>
      <w:szCs w:val="28"/>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9D51D5"/>
    <w:pPr>
      <w:ind w:left="720"/>
      <w:contextualSpacing/>
    </w:pPr>
  </w:style>
  <w:style w:type="paragraph" w:styleId="Header">
    <w:name w:val="header"/>
    <w:basedOn w:val="Normal"/>
    <w:link w:val="HeaderChar"/>
    <w:uiPriority w:val="99"/>
    <w:unhideWhenUsed/>
    <w:rsid w:val="006935C3"/>
    <w:pPr>
      <w:tabs>
        <w:tab w:val="center" w:pos="4320"/>
        <w:tab w:val="right" w:pos="8640"/>
      </w:tabs>
    </w:pPr>
  </w:style>
  <w:style w:type="character" w:customStyle="1" w:styleId="HeaderChar">
    <w:name w:val="Header Char"/>
    <w:basedOn w:val="DefaultParagraphFont"/>
    <w:link w:val="Header"/>
    <w:uiPriority w:val="99"/>
    <w:rsid w:val="006935C3"/>
  </w:style>
  <w:style w:type="paragraph" w:styleId="Footer">
    <w:name w:val="footer"/>
    <w:basedOn w:val="Normal"/>
    <w:link w:val="FooterChar"/>
    <w:uiPriority w:val="99"/>
    <w:unhideWhenUsed/>
    <w:rsid w:val="006935C3"/>
    <w:pPr>
      <w:tabs>
        <w:tab w:val="center" w:pos="4320"/>
        <w:tab w:val="right" w:pos="8640"/>
      </w:tabs>
    </w:pPr>
  </w:style>
  <w:style w:type="character" w:customStyle="1" w:styleId="FooterChar">
    <w:name w:val="Footer Char"/>
    <w:basedOn w:val="DefaultParagraphFont"/>
    <w:link w:val="Footer"/>
    <w:uiPriority w:val="99"/>
    <w:rsid w:val="006935C3"/>
  </w:style>
  <w:style w:type="paragraph" w:styleId="BalloonText">
    <w:name w:val="Balloon Text"/>
    <w:basedOn w:val="Normal"/>
    <w:link w:val="BalloonTextChar"/>
    <w:uiPriority w:val="99"/>
    <w:semiHidden/>
    <w:unhideWhenUsed/>
    <w:rsid w:val="00DA2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KinderRoom</dc:creator>
  <cp:lastModifiedBy>Megan Robinson</cp:lastModifiedBy>
  <cp:revision>2</cp:revision>
  <cp:lastPrinted>2020-05-15T04:16:00Z</cp:lastPrinted>
  <dcterms:created xsi:type="dcterms:W3CDTF">2020-06-09T03:32:00Z</dcterms:created>
  <dcterms:modified xsi:type="dcterms:W3CDTF">2020-06-09T03:32:00Z</dcterms:modified>
</cp:coreProperties>
</file>